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8CA84" w14:textId="34065E38" w:rsidR="005C221F" w:rsidRPr="00B44977" w:rsidRDefault="00B14553" w:rsidP="00355CA1">
      <w:pPr>
        <w:spacing w:beforeLines="50" w:before="156" w:afterLines="50" w:after="156" w:line="480" w:lineRule="auto"/>
        <w:jc w:val="center"/>
        <w:outlineLvl w:val="0"/>
        <w:rPr>
          <w:b/>
          <w:sz w:val="32"/>
        </w:rPr>
      </w:pPr>
      <w:r w:rsidRPr="00B44977">
        <w:rPr>
          <w:b/>
          <w:sz w:val="32"/>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B44977">
        <w:rPr>
          <w:b/>
          <w:sz w:val="32"/>
          <w:szCs w:val="21"/>
        </w:rPr>
        <w:instrText>ADDIN CNKISM.UserStyle</w:instrText>
      </w:r>
      <w:r w:rsidRPr="00B44977">
        <w:rPr>
          <w:b/>
          <w:sz w:val="32"/>
          <w:szCs w:val="21"/>
        </w:rPr>
      </w:r>
      <w:r w:rsidRPr="00B44977">
        <w:rPr>
          <w:b/>
          <w:sz w:val="32"/>
          <w:szCs w:val="21"/>
        </w:rPr>
        <w:fldChar w:fldCharType="end"/>
      </w:r>
      <w:r w:rsidR="005C221F" w:rsidRPr="00B44977">
        <w:rPr>
          <w:b/>
          <w:sz w:val="32"/>
          <w:szCs w:val="21"/>
        </w:rPr>
        <w:t>CURRICULUM VITAE</w:t>
      </w:r>
    </w:p>
    <w:p w14:paraId="144E146E" w14:textId="18EC6289" w:rsidR="00EC2EAD" w:rsidRPr="00B44977" w:rsidRDefault="00D0287A" w:rsidP="00355CA1">
      <w:pPr>
        <w:spacing w:beforeLines="50" w:before="156" w:afterLines="20" w:after="62"/>
        <w:outlineLvl w:val="0"/>
        <w:rPr>
          <w:b/>
          <w:sz w:val="24"/>
          <w:u w:val="single"/>
        </w:rPr>
      </w:pPr>
      <w:r w:rsidRPr="00B44977">
        <w:rPr>
          <w:rFonts w:eastAsiaTheme="majorEastAsia"/>
          <w:noProof/>
        </w:rPr>
        <w:drawing>
          <wp:anchor distT="0" distB="0" distL="114300" distR="114300" simplePos="0" relativeHeight="251662848" behindDoc="0" locked="0" layoutInCell="1" allowOverlap="1" wp14:anchorId="2C4E7037" wp14:editId="75CE08E9">
            <wp:simplePos x="0" y="0"/>
            <wp:positionH relativeFrom="column">
              <wp:posOffset>4102100</wp:posOffset>
            </wp:positionH>
            <wp:positionV relativeFrom="paragraph">
              <wp:posOffset>27305</wp:posOffset>
            </wp:positionV>
            <wp:extent cx="1247775" cy="1838960"/>
            <wp:effectExtent l="0" t="0" r="9525" b="8890"/>
            <wp:wrapSquare wrapText="bothSides"/>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2.168.0.107\临时文件\7.22\地理所\01\03-刘彦随.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47775" cy="183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2EAD" w:rsidRPr="00B44977">
        <w:rPr>
          <w:b/>
          <w:sz w:val="24"/>
          <w:u w:val="single"/>
        </w:rPr>
        <w:t>PERSONAL INFORMATION</w:t>
      </w:r>
    </w:p>
    <w:p w14:paraId="24EAE57D" w14:textId="0DE4B19B" w:rsidR="00A02424" w:rsidRPr="00B44977" w:rsidRDefault="005937E6" w:rsidP="00FD2344">
      <w:pPr>
        <w:spacing w:beforeLines="20" w:before="62"/>
        <w:ind w:firstLineChars="200" w:firstLine="442"/>
        <w:outlineLvl w:val="0"/>
      </w:pPr>
      <w:r w:rsidRPr="00B44977">
        <w:rPr>
          <w:rFonts w:hint="eastAsia"/>
          <w:b/>
          <w:sz w:val="22"/>
        </w:rPr>
        <w:t>Name</w:t>
      </w:r>
      <w:r w:rsidRPr="00B44977">
        <w:rPr>
          <w:rFonts w:hint="eastAsia"/>
          <w:b/>
        </w:rPr>
        <w:t xml:space="preserve">: </w:t>
      </w:r>
      <w:r w:rsidRPr="00B44977">
        <w:t>Y</w:t>
      </w:r>
      <w:r w:rsidR="006B5F9A">
        <w:rPr>
          <w:rFonts w:hint="eastAsia"/>
        </w:rPr>
        <w:t>ANSUI</w:t>
      </w:r>
      <w:r w:rsidR="00393DC7" w:rsidRPr="00B44977">
        <w:rPr>
          <w:rFonts w:hint="eastAsia"/>
          <w:bCs/>
        </w:rPr>
        <w:t xml:space="preserve"> L</w:t>
      </w:r>
      <w:r w:rsidR="006B5F9A">
        <w:rPr>
          <w:rFonts w:hint="eastAsia"/>
          <w:bCs/>
        </w:rPr>
        <w:t>IU</w:t>
      </w:r>
      <w:r w:rsidR="00D0287A" w:rsidRPr="00B44977">
        <w:t xml:space="preserve">     </w:t>
      </w:r>
    </w:p>
    <w:p w14:paraId="2F287395" w14:textId="56512508" w:rsidR="005C221F" w:rsidRPr="00B44977" w:rsidRDefault="00EC2EAD" w:rsidP="00A02424">
      <w:pPr>
        <w:spacing w:beforeLines="20" w:before="62"/>
        <w:ind w:firstLineChars="200" w:firstLine="442"/>
        <w:outlineLvl w:val="0"/>
      </w:pPr>
      <w:r w:rsidRPr="00B44977">
        <w:rPr>
          <w:b/>
          <w:bCs/>
          <w:sz w:val="22"/>
          <w:szCs w:val="21"/>
        </w:rPr>
        <w:t>Date of Birth</w:t>
      </w:r>
      <w:r w:rsidR="005C221F" w:rsidRPr="00B44977">
        <w:rPr>
          <w:rFonts w:hint="eastAsia"/>
          <w:b/>
          <w:bCs/>
          <w:szCs w:val="21"/>
        </w:rPr>
        <w:t xml:space="preserve">: </w:t>
      </w:r>
      <w:r w:rsidR="00E21E9C" w:rsidRPr="00B44977">
        <w:rPr>
          <w:rFonts w:hint="eastAsia"/>
        </w:rPr>
        <w:t xml:space="preserve">3 </w:t>
      </w:r>
      <w:r w:rsidR="005C221F" w:rsidRPr="00B44977">
        <w:rPr>
          <w:rFonts w:hint="eastAsia"/>
        </w:rPr>
        <w:t>April 1965</w:t>
      </w:r>
      <w:r w:rsidR="00A02424" w:rsidRPr="00B44977">
        <w:rPr>
          <w:rFonts w:hint="eastAsia"/>
        </w:rPr>
        <w:t xml:space="preserve"> </w:t>
      </w:r>
      <w:r w:rsidR="00A02424" w:rsidRPr="00B44977">
        <w:t xml:space="preserve">   </w:t>
      </w:r>
      <w:r w:rsidR="005C221F" w:rsidRPr="00B44977">
        <w:rPr>
          <w:rFonts w:hint="eastAsia"/>
          <w:b/>
          <w:bCs/>
          <w:sz w:val="22"/>
          <w:szCs w:val="21"/>
        </w:rPr>
        <w:t>Nationality</w:t>
      </w:r>
      <w:r w:rsidR="005C221F" w:rsidRPr="00B44977">
        <w:rPr>
          <w:rFonts w:hint="eastAsia"/>
          <w:szCs w:val="21"/>
        </w:rPr>
        <w:t xml:space="preserve">: </w:t>
      </w:r>
      <w:r w:rsidR="005C221F" w:rsidRPr="00B44977">
        <w:rPr>
          <w:bCs/>
        </w:rPr>
        <w:t>Chinese</w:t>
      </w:r>
    </w:p>
    <w:p w14:paraId="3DE6D859" w14:textId="77777777" w:rsidR="00EC2EAD" w:rsidRPr="00B44977" w:rsidRDefault="005C221F" w:rsidP="00FD2344">
      <w:pPr>
        <w:spacing w:beforeLines="20" w:before="62"/>
        <w:ind w:firstLineChars="196" w:firstLine="433"/>
        <w:rPr>
          <w:szCs w:val="21"/>
        </w:rPr>
      </w:pPr>
      <w:r w:rsidRPr="00B44977">
        <w:rPr>
          <w:rFonts w:hint="eastAsia"/>
          <w:b/>
          <w:bCs/>
          <w:sz w:val="22"/>
          <w:szCs w:val="21"/>
        </w:rPr>
        <w:t>Work a</w:t>
      </w:r>
      <w:r w:rsidRPr="00B44977">
        <w:rPr>
          <w:b/>
          <w:bCs/>
          <w:sz w:val="22"/>
          <w:szCs w:val="21"/>
        </w:rPr>
        <w:t>ddress</w:t>
      </w:r>
      <w:r w:rsidRPr="00B44977">
        <w:rPr>
          <w:szCs w:val="21"/>
        </w:rPr>
        <w:t>: Institute of Geographic Sciences and</w:t>
      </w:r>
      <w:r w:rsidR="002A41F2" w:rsidRPr="00B44977">
        <w:rPr>
          <w:szCs w:val="21"/>
        </w:rPr>
        <w:t xml:space="preserve"> Natural</w:t>
      </w:r>
      <w:r w:rsidR="00A96EE2" w:rsidRPr="00B44977">
        <w:rPr>
          <w:szCs w:val="21"/>
        </w:rPr>
        <w:t xml:space="preserve"> </w:t>
      </w:r>
      <w:r w:rsidR="00EC2EAD" w:rsidRPr="00B44977">
        <w:rPr>
          <w:rFonts w:hint="eastAsia"/>
          <w:szCs w:val="21"/>
        </w:rPr>
        <w:t xml:space="preserve"> </w:t>
      </w:r>
    </w:p>
    <w:p w14:paraId="5C06912B" w14:textId="77777777" w:rsidR="00FC0C06" w:rsidRPr="00B44977" w:rsidRDefault="00A96EE2" w:rsidP="00FD2344">
      <w:pPr>
        <w:spacing w:beforeLines="20" w:before="62"/>
        <w:ind w:leftChars="270" w:left="567"/>
        <w:rPr>
          <w:szCs w:val="21"/>
        </w:rPr>
      </w:pPr>
      <w:r w:rsidRPr="00B44977">
        <w:rPr>
          <w:szCs w:val="21"/>
        </w:rPr>
        <w:t>Resources</w:t>
      </w:r>
      <w:r w:rsidR="00EC2EAD" w:rsidRPr="00B44977">
        <w:rPr>
          <w:szCs w:val="21"/>
        </w:rPr>
        <w:t xml:space="preserve"> Research (IGSNRR), Chinese Academy of Sciences</w:t>
      </w:r>
    </w:p>
    <w:p w14:paraId="02FBF95D" w14:textId="77777777" w:rsidR="00EC2EAD" w:rsidRPr="00B44977" w:rsidRDefault="00EC2EAD" w:rsidP="00FD2344">
      <w:pPr>
        <w:spacing w:beforeLines="20" w:before="62"/>
        <w:ind w:leftChars="270" w:left="567"/>
        <w:rPr>
          <w:szCs w:val="21"/>
        </w:rPr>
      </w:pPr>
      <w:r w:rsidRPr="00B44977">
        <w:rPr>
          <w:szCs w:val="21"/>
        </w:rPr>
        <w:t xml:space="preserve">11A </w:t>
      </w:r>
      <w:proofErr w:type="spellStart"/>
      <w:r w:rsidRPr="00B44977">
        <w:rPr>
          <w:szCs w:val="21"/>
        </w:rPr>
        <w:t>Datun</w:t>
      </w:r>
      <w:proofErr w:type="spellEnd"/>
      <w:r w:rsidRPr="00B44977">
        <w:rPr>
          <w:szCs w:val="21"/>
        </w:rPr>
        <w:t xml:space="preserve"> Road, Chaoyang District</w:t>
      </w:r>
      <w:r w:rsidRPr="00B44977">
        <w:rPr>
          <w:rFonts w:hint="eastAsia"/>
          <w:szCs w:val="21"/>
        </w:rPr>
        <w:t xml:space="preserve">, </w:t>
      </w:r>
      <w:r w:rsidRPr="00B44977">
        <w:rPr>
          <w:szCs w:val="21"/>
        </w:rPr>
        <w:t>Beijing 100101, China</w:t>
      </w:r>
    </w:p>
    <w:p w14:paraId="380B1F58" w14:textId="27C9C6D0" w:rsidR="005C221F" w:rsidRPr="00B44977" w:rsidRDefault="006A2EB5" w:rsidP="00FD2344">
      <w:pPr>
        <w:spacing w:beforeLines="20" w:before="62"/>
        <w:ind w:firstLineChars="196" w:firstLine="433"/>
        <w:rPr>
          <w:szCs w:val="21"/>
        </w:rPr>
      </w:pPr>
      <w:r w:rsidRPr="00B44977">
        <w:rPr>
          <w:b/>
          <w:sz w:val="22"/>
        </w:rPr>
        <w:t>Tel</w:t>
      </w:r>
      <w:r w:rsidRPr="00B44977">
        <w:rPr>
          <w:rFonts w:hint="eastAsia"/>
          <w:b/>
        </w:rPr>
        <w:t>:</w:t>
      </w:r>
      <w:r w:rsidRPr="00B44977">
        <w:rPr>
          <w:rFonts w:hint="eastAsia"/>
        </w:rPr>
        <w:t xml:space="preserve"> </w:t>
      </w:r>
      <w:r w:rsidR="006D1A9B" w:rsidRPr="00B44977">
        <w:rPr>
          <w:rFonts w:hint="eastAsia"/>
        </w:rPr>
        <w:t>(</w:t>
      </w:r>
      <w:r w:rsidR="00191A9C" w:rsidRPr="00B44977">
        <w:rPr>
          <w:rFonts w:hint="eastAsia"/>
        </w:rPr>
        <w:t>+86</w:t>
      </w:r>
      <w:r w:rsidR="006D1A9B" w:rsidRPr="00B44977">
        <w:rPr>
          <w:rFonts w:hint="eastAsia"/>
        </w:rPr>
        <w:t>)</w:t>
      </w:r>
      <w:r w:rsidR="00191A9C" w:rsidRPr="00B44977">
        <w:rPr>
          <w:rFonts w:hint="eastAsia"/>
        </w:rPr>
        <w:t>-</w:t>
      </w:r>
      <w:r w:rsidR="00814972" w:rsidRPr="00B44977">
        <w:rPr>
          <w:rFonts w:hint="eastAsia"/>
        </w:rPr>
        <w:t>0</w:t>
      </w:r>
      <w:r w:rsidR="00191A9C" w:rsidRPr="00B44977">
        <w:rPr>
          <w:rFonts w:hint="eastAsia"/>
        </w:rPr>
        <w:t>10-6488-9037</w:t>
      </w:r>
      <w:r w:rsidR="00D0287A" w:rsidRPr="00B44977">
        <w:rPr>
          <w:rFonts w:hint="eastAsia"/>
        </w:rPr>
        <w:t xml:space="preserve"> </w:t>
      </w:r>
      <w:r w:rsidR="00D0287A" w:rsidRPr="00B44977">
        <w:t xml:space="preserve"> </w:t>
      </w:r>
      <w:r w:rsidR="00A02424" w:rsidRPr="00B44977">
        <w:t xml:space="preserve">  </w:t>
      </w:r>
      <w:r w:rsidR="00D0287A" w:rsidRPr="00B44977">
        <w:t xml:space="preserve">  </w:t>
      </w:r>
      <w:r w:rsidR="005C221F" w:rsidRPr="00B44977">
        <w:rPr>
          <w:b/>
          <w:bCs/>
          <w:sz w:val="22"/>
          <w:szCs w:val="21"/>
        </w:rPr>
        <w:t>E</w:t>
      </w:r>
      <w:r w:rsidR="00AC37E0" w:rsidRPr="00B44977">
        <w:rPr>
          <w:b/>
          <w:bCs/>
          <w:sz w:val="22"/>
          <w:szCs w:val="21"/>
        </w:rPr>
        <w:t>-</w:t>
      </w:r>
      <w:r w:rsidR="005C221F" w:rsidRPr="00B44977">
        <w:rPr>
          <w:b/>
          <w:bCs/>
          <w:sz w:val="22"/>
          <w:szCs w:val="21"/>
        </w:rPr>
        <w:t>mail</w:t>
      </w:r>
      <w:r w:rsidR="005C221F" w:rsidRPr="00B44977">
        <w:rPr>
          <w:szCs w:val="21"/>
        </w:rPr>
        <w:t>:</w:t>
      </w:r>
      <w:r w:rsidR="005C221F" w:rsidRPr="00B44977">
        <w:rPr>
          <w:rFonts w:hint="eastAsia"/>
          <w:szCs w:val="21"/>
        </w:rPr>
        <w:t xml:space="preserve"> </w:t>
      </w:r>
      <w:hyperlink r:id="rId9" w:history="1">
        <w:r w:rsidR="007C635D" w:rsidRPr="00B44977">
          <w:rPr>
            <w:rStyle w:val="a4"/>
            <w:szCs w:val="21"/>
          </w:rPr>
          <w:t>liuys@igsnrr.ac.cn</w:t>
        </w:r>
      </w:hyperlink>
    </w:p>
    <w:p w14:paraId="485E21A5" w14:textId="313E02BB" w:rsidR="007C635D" w:rsidRPr="00B44977" w:rsidRDefault="00204D02" w:rsidP="007C635D">
      <w:pPr>
        <w:tabs>
          <w:tab w:val="left" w:pos="585"/>
        </w:tabs>
        <w:spacing w:beforeLines="50" w:before="156" w:afterLines="20" w:after="62"/>
        <w:jc w:val="left"/>
        <w:rPr>
          <w:b/>
          <w:sz w:val="24"/>
          <w:szCs w:val="21"/>
          <w:u w:val="single"/>
        </w:rPr>
      </w:pPr>
      <w:r>
        <w:rPr>
          <w:rFonts w:hint="eastAsia"/>
          <w:b/>
          <w:sz w:val="24"/>
          <w:szCs w:val="21"/>
          <w:u w:val="single"/>
        </w:rPr>
        <w:t xml:space="preserve">POSITION AND </w:t>
      </w:r>
      <w:r w:rsidR="007C635D" w:rsidRPr="00B44977">
        <w:rPr>
          <w:b/>
          <w:sz w:val="24"/>
          <w:szCs w:val="21"/>
          <w:u w:val="single"/>
        </w:rPr>
        <w:t>SPECIALICATION</w:t>
      </w:r>
    </w:p>
    <w:p w14:paraId="200E1C8F" w14:textId="5F0F17C1" w:rsidR="00204D02" w:rsidRPr="00204D02" w:rsidRDefault="004436A6" w:rsidP="00B25156">
      <w:pPr>
        <w:spacing w:beforeLines="10" w:before="31"/>
        <w:ind w:leftChars="201" w:left="422" w:firstLineChars="200" w:firstLine="420"/>
      </w:pPr>
      <w:r>
        <w:rPr>
          <w:rFonts w:hint="eastAsia"/>
        </w:rPr>
        <w:t xml:space="preserve">Professor </w:t>
      </w:r>
      <w:r w:rsidR="001D5D6B">
        <w:t>Liu</w:t>
      </w:r>
      <w:r w:rsidR="007C635D" w:rsidRPr="00B44977">
        <w:t xml:space="preserve"> is</w:t>
      </w:r>
      <w:r w:rsidR="00204D02" w:rsidRPr="00204D02">
        <w:rPr>
          <w:rFonts w:hint="eastAsia"/>
        </w:rPr>
        <w:t xml:space="preserve"> </w:t>
      </w:r>
      <w:r w:rsidR="00204D02">
        <w:rPr>
          <w:rFonts w:hint="eastAsia"/>
        </w:rPr>
        <w:t xml:space="preserve">the </w:t>
      </w:r>
      <w:r w:rsidR="00204D02">
        <w:rPr>
          <w:rFonts w:hint="eastAsia"/>
        </w:rPr>
        <w:t>fellow</w:t>
      </w:r>
      <w:r w:rsidR="00204D02" w:rsidRPr="00830BDE">
        <w:t xml:space="preserve"> o</w:t>
      </w:r>
      <w:r w:rsidR="00204D02">
        <w:t>f The World Academy of Sciences (TWAS),</w:t>
      </w:r>
      <w:r w:rsidR="00204D02">
        <w:rPr>
          <w:rFonts w:hint="eastAsia"/>
        </w:rPr>
        <w:t xml:space="preserve"> f</w:t>
      </w:r>
      <w:r w:rsidR="00204D02">
        <w:t>ellow of the Geographical Society of China</w:t>
      </w:r>
      <w:r w:rsidR="00204D02">
        <w:rPr>
          <w:rFonts w:hint="eastAsia"/>
        </w:rPr>
        <w:t xml:space="preserve"> (GSC),</w:t>
      </w:r>
      <w:r w:rsidR="007C635D" w:rsidRPr="00B44977">
        <w:t xml:space="preserve"> </w:t>
      </w:r>
      <w:r w:rsidR="00204D02" w:rsidRPr="00204D02">
        <w:t>professor and Ph.D. supervisor in the Institute of Geographic Sciences and Natural Resources Research (IGSNRR), Chinese Academy of Sciences (CAS), University of CAS (</w:t>
      </w:r>
      <w:hyperlink r:id="rId10" w:history="1">
        <w:r w:rsidR="00204D02" w:rsidRPr="00204D02">
          <w:rPr>
            <w:rStyle w:val="a4"/>
          </w:rPr>
          <w:t>http://people.ucas.edu.cn/~liuyansui?language=en</w:t>
        </w:r>
      </w:hyperlink>
      <w:r w:rsidR="00204D02" w:rsidRPr="00204D02">
        <w:t xml:space="preserve">). He serves as the Director of Key Laboratory of Regional Sustainable Development Modeling, CAS; </w:t>
      </w:r>
      <w:r w:rsidR="00204D02" w:rsidRPr="00B44977">
        <w:t xml:space="preserve">Director General, </w:t>
      </w:r>
      <w:r w:rsidR="00204D02" w:rsidRPr="002956B4">
        <w:t>Rural Planning and Governance Engineering Technology Innovation Center</w:t>
      </w:r>
      <w:r w:rsidR="00204D02">
        <w:rPr>
          <w:rFonts w:hint="eastAsia"/>
        </w:rPr>
        <w:t>,</w:t>
      </w:r>
      <w:r w:rsidR="00204D02" w:rsidRPr="002956B4">
        <w:t xml:space="preserve"> Ministry of Natural Resources</w:t>
      </w:r>
      <w:r w:rsidR="00204D02">
        <w:rPr>
          <w:rFonts w:hint="eastAsia"/>
        </w:rPr>
        <w:t>;</w:t>
      </w:r>
      <w:r w:rsidR="00B25156">
        <w:rPr>
          <w:rFonts w:hint="eastAsia"/>
        </w:rPr>
        <w:t xml:space="preserve"> </w:t>
      </w:r>
      <w:r w:rsidR="00204D02" w:rsidRPr="00204D02">
        <w:t>Chair</w:t>
      </w:r>
      <w:r w:rsidR="00204D02">
        <w:rPr>
          <w:rFonts w:hint="eastAsia"/>
        </w:rPr>
        <w:t>,</w:t>
      </w:r>
      <w:r w:rsidR="00204D02" w:rsidRPr="00204D02">
        <w:t xml:space="preserve"> International Geographical Union (IGU) Commission on Agricultural Geography and Land Engineering (AGLE); </w:t>
      </w:r>
      <w:r w:rsidR="00204D02">
        <w:t>Chair, ANSO</w:t>
      </w:r>
      <w:r w:rsidR="00204D02">
        <w:t xml:space="preserve"> </w:t>
      </w:r>
      <w:r w:rsidR="00204D02">
        <w:t>Alliance of Poverty Reduction and Development (</w:t>
      </w:r>
      <w:r w:rsidR="00204D02">
        <w:rPr>
          <w:rFonts w:hint="eastAsia"/>
        </w:rPr>
        <w:t>ANSO-</w:t>
      </w:r>
      <w:r w:rsidR="00204D02">
        <w:t>APRD)</w:t>
      </w:r>
      <w:r w:rsidR="00204D02">
        <w:rPr>
          <w:rFonts w:hint="eastAsia"/>
        </w:rPr>
        <w:t xml:space="preserve">; </w:t>
      </w:r>
      <w:r w:rsidR="00204D02">
        <w:t>Chair, the Branch on Geographical Engineering, Geographical Society of China</w:t>
      </w:r>
      <w:r w:rsidR="00204D02">
        <w:rPr>
          <w:rFonts w:hint="eastAsia"/>
        </w:rPr>
        <w:t xml:space="preserve">; </w:t>
      </w:r>
      <w:r w:rsidR="00204D02" w:rsidRPr="00204D02">
        <w:t>Director</w:t>
      </w:r>
      <w:r w:rsidR="00204D02">
        <w:rPr>
          <w:rFonts w:hint="eastAsia"/>
        </w:rPr>
        <w:t xml:space="preserve">, </w:t>
      </w:r>
      <w:r w:rsidR="00204D02" w:rsidRPr="00204D02">
        <w:t>China Urban-Rural Development Think Tank Alliance; Associate Editor of Land Use Policy</w:t>
      </w:r>
      <w:r w:rsidR="00B25156">
        <w:rPr>
          <w:rFonts w:hint="eastAsia"/>
        </w:rPr>
        <w:t xml:space="preserve">, </w:t>
      </w:r>
      <w:r w:rsidR="00B25156">
        <w:t>Economic</w:t>
      </w:r>
      <w:r w:rsidR="00B25156">
        <w:rPr>
          <w:rFonts w:hint="eastAsia"/>
        </w:rPr>
        <w:t xml:space="preserve"> Geography, Geographical Sciences</w:t>
      </w:r>
      <w:r w:rsidR="00204D02" w:rsidRPr="00204D02">
        <w:t>.</w:t>
      </w:r>
    </w:p>
    <w:p w14:paraId="7135FEE0" w14:textId="662988E4" w:rsidR="007C635D" w:rsidRDefault="00D3499B" w:rsidP="00B25156">
      <w:pPr>
        <w:spacing w:beforeLines="10" w:before="31"/>
        <w:ind w:leftChars="201" w:left="422" w:firstLineChars="200" w:firstLine="420"/>
      </w:pPr>
      <w:r>
        <w:t>Professor Liu has long been committed to the research and practic</w:t>
      </w:r>
      <w:r>
        <w:rPr>
          <w:rFonts w:hint="eastAsia"/>
        </w:rPr>
        <w:t>e</w:t>
      </w:r>
      <w:r>
        <w:t xml:space="preserve"> of human and economic geography, regional agriculture and urban-rural development, human-earth system </w:t>
      </w:r>
      <w:proofErr w:type="gramStart"/>
      <w:r>
        <w:t>science(</w:t>
      </w:r>
      <w:proofErr w:type="gramEnd"/>
      <w:r>
        <w:t xml:space="preserve">HESS), and basic theories of rural areal systems (RAS). He has </w:t>
      </w:r>
      <w:r w:rsidRPr="00B44977">
        <w:t>combine</w:t>
      </w:r>
      <w:r>
        <w:rPr>
          <w:rFonts w:hint="eastAsia"/>
        </w:rPr>
        <w:t>d</w:t>
      </w:r>
      <w:r w:rsidRPr="00B44977">
        <w:t xml:space="preserve"> the theories, </w:t>
      </w:r>
      <w:r>
        <w:t>technological</w:t>
      </w:r>
      <w:r>
        <w:rPr>
          <w:rFonts w:hint="eastAsia"/>
        </w:rPr>
        <w:t xml:space="preserve"> </w:t>
      </w:r>
      <w:r w:rsidRPr="00B44977">
        <w:t>methods and practical applications</w:t>
      </w:r>
      <w:r>
        <w:rPr>
          <w:rFonts w:hint="eastAsia"/>
        </w:rPr>
        <w:t xml:space="preserve">, </w:t>
      </w:r>
      <w:r>
        <w:t>achieved systematic innovation in areas such as regional land consolidation and optimization, modern agricultural areal system evolution and zoning, mechanisms and governance of rural poverty and hollowing out, and agricultural geographic engineering and technology models.</w:t>
      </w:r>
      <w:r>
        <w:rPr>
          <w:rFonts w:hint="eastAsia"/>
        </w:rPr>
        <w:t xml:space="preserve"> </w:t>
      </w:r>
      <w:r w:rsidR="007C635D" w:rsidRPr="00B44977">
        <w:t xml:space="preserve">These scientific acknowledge has been used to guide </w:t>
      </w:r>
      <w:r w:rsidR="00554BEB">
        <w:rPr>
          <w:rFonts w:hint="eastAsia"/>
        </w:rPr>
        <w:t xml:space="preserve">global </w:t>
      </w:r>
      <w:r w:rsidR="007C635D" w:rsidRPr="00B44977">
        <w:t xml:space="preserve">regional development, policy formulations and </w:t>
      </w:r>
      <w:r w:rsidR="00554BEB">
        <w:rPr>
          <w:rFonts w:hint="eastAsia"/>
        </w:rPr>
        <w:t xml:space="preserve">national </w:t>
      </w:r>
      <w:r w:rsidR="007C635D" w:rsidRPr="00B44977">
        <w:t>decision supports.</w:t>
      </w:r>
    </w:p>
    <w:p w14:paraId="740C918E" w14:textId="77777777" w:rsidR="0046713B" w:rsidRPr="0046713B" w:rsidRDefault="0046713B" w:rsidP="0046713B">
      <w:pPr>
        <w:tabs>
          <w:tab w:val="left" w:pos="585"/>
        </w:tabs>
        <w:spacing w:beforeLines="50" w:before="156" w:afterLines="20" w:after="62"/>
        <w:jc w:val="left"/>
        <w:rPr>
          <w:b/>
          <w:sz w:val="24"/>
          <w:szCs w:val="21"/>
          <w:u w:val="single"/>
        </w:rPr>
      </w:pPr>
      <w:r w:rsidRPr="0046713B">
        <w:rPr>
          <w:b/>
          <w:sz w:val="24"/>
          <w:szCs w:val="21"/>
          <w:u w:val="single"/>
        </w:rPr>
        <w:t>Academic achievements and contributions</w:t>
      </w:r>
    </w:p>
    <w:p w14:paraId="1D31336B" w14:textId="09349487" w:rsidR="0046713B" w:rsidRDefault="0046713B" w:rsidP="0046713B">
      <w:pPr>
        <w:spacing w:beforeLines="10" w:before="31"/>
        <w:ind w:leftChars="201" w:left="422" w:firstLineChars="200" w:firstLine="420"/>
      </w:pPr>
      <w:r>
        <w:t xml:space="preserve">(1) Taking the lead in introducing the theory of human-earth relationship </w:t>
      </w:r>
      <w:r w:rsidR="00A94787">
        <w:rPr>
          <w:rFonts w:hint="eastAsia"/>
        </w:rPr>
        <w:t>area</w:t>
      </w:r>
      <w:r>
        <w:t>l system into land system science research, proposing the human-earth composite system and its hierarchical effects, land allocation hierarchy theory and land resource engineering, and modern agriculture dual-optimization project, innovatively developing human-earth system science (HESS) and geographic engineering (GE).</w:t>
      </w:r>
    </w:p>
    <w:p w14:paraId="038E4F44" w14:textId="77777777" w:rsidR="0046713B" w:rsidRDefault="0046713B" w:rsidP="0046713B">
      <w:pPr>
        <w:spacing w:beforeLines="10" w:before="31"/>
        <w:ind w:leftChars="201" w:left="422" w:firstLineChars="200" w:firstLine="420"/>
      </w:pPr>
      <w:r>
        <w:t>(2) Revealed the principles, evolution laws, driving mechanisms, and new pattern of "North Grain South Adjustment" of China's agricultural areal system driven by climate change, and formulated the "China Modern Agricultural Zoning" plan in the new century (2018).</w:t>
      </w:r>
    </w:p>
    <w:p w14:paraId="05838A72" w14:textId="77777777" w:rsidR="0046713B" w:rsidRDefault="0046713B" w:rsidP="0046713B">
      <w:pPr>
        <w:spacing w:beforeLines="10" w:before="31"/>
        <w:ind w:leftChars="201" w:left="422" w:firstLineChars="200" w:firstLine="420"/>
      </w:pPr>
      <w:r>
        <w:t xml:space="preserve">(3) Created the theory of rural areal system (RAS), explored the multi-body nature and multi-level goals of RAS, systematically revealed the relationship between rural decline and rural </w:t>
      </w:r>
      <w:r>
        <w:lastRenderedPageBreak/>
        <w:t>diseases, the rhythm of rural hollowing out and the model of hollowed village consolidation, the theory of urban-rural development transformation and rural revitalization, the theory and technical system of poverty isolation effect and effectiveness evaluation, etc.</w:t>
      </w:r>
    </w:p>
    <w:p w14:paraId="04645F48" w14:textId="2262E75F" w:rsidR="0046713B" w:rsidRPr="0046713B" w:rsidRDefault="0046713B" w:rsidP="0046713B">
      <w:pPr>
        <w:spacing w:beforeLines="10" w:before="31"/>
        <w:ind w:leftChars="201" w:left="422" w:firstLineChars="200" w:firstLine="420"/>
      </w:pPr>
      <w:r>
        <w:t>(4) Hosted the establishment of five research demonstration bases of national comprehensive geographic engineering, promoting land engineering technology demonstration and high-quality development practice. In 2016, he initiated the establishment of the International Geographic Union’s Commission on agricultural geography and land engineering (IGU-AGLE) and served as the first chairman; In 2020, he initiated the establishment of the Alliance of Poverty Reduction and Development (ANSO-APRD) in the Belt and Road and served as the first chairman, leading the internationalization of research on agricultural geography and land engineering, targeted poverty alleviation and rural revitalization. In 2018, he was elected an academician of TWAS, and in 2022, he was elected a Fellow of the Geographical Society of China.</w:t>
      </w:r>
    </w:p>
    <w:p w14:paraId="2D2F147C" w14:textId="77777777" w:rsidR="00B82D40" w:rsidRPr="00B44977" w:rsidRDefault="00B82D40" w:rsidP="005C2F51">
      <w:pPr>
        <w:spacing w:beforeLines="50" w:before="156" w:afterLines="20" w:after="62"/>
        <w:outlineLvl w:val="0"/>
        <w:rPr>
          <w:b/>
          <w:sz w:val="24"/>
          <w:u w:val="single"/>
        </w:rPr>
      </w:pPr>
      <w:r w:rsidRPr="00B44977">
        <w:rPr>
          <w:rFonts w:hint="eastAsia"/>
          <w:b/>
          <w:sz w:val="24"/>
          <w:u w:val="single"/>
        </w:rPr>
        <w:t>PROFESSIONAL APPOINTMENTS</w:t>
      </w:r>
    </w:p>
    <w:p w14:paraId="67029A7A" w14:textId="3BF22DED" w:rsidR="002956B4" w:rsidRDefault="002956B4" w:rsidP="00C75D1B">
      <w:pPr>
        <w:tabs>
          <w:tab w:val="left" w:pos="7200"/>
        </w:tabs>
        <w:spacing w:beforeLines="10" w:before="31"/>
        <w:ind w:leftChars="201" w:left="842" w:hangingChars="200" w:hanging="420"/>
      </w:pPr>
      <w:r w:rsidRPr="00B44977">
        <w:t xml:space="preserve">Director General, </w:t>
      </w:r>
      <w:r w:rsidRPr="002956B4">
        <w:t>Rural Planning and Governance Engineering Technology Innovation Center</w:t>
      </w:r>
      <w:r>
        <w:rPr>
          <w:rFonts w:hint="eastAsia"/>
        </w:rPr>
        <w:t>,</w:t>
      </w:r>
      <w:r w:rsidRPr="002956B4">
        <w:t xml:space="preserve"> Ministry of Natural Resources</w:t>
      </w:r>
      <w:r w:rsidRPr="00B44977">
        <w:rPr>
          <w:rFonts w:hint="eastAsia"/>
        </w:rPr>
        <w:t>, 20</w:t>
      </w:r>
      <w:r>
        <w:rPr>
          <w:rFonts w:hint="eastAsia"/>
        </w:rPr>
        <w:t>23</w:t>
      </w:r>
      <w:r w:rsidRPr="00B44977">
        <w:rPr>
          <w:rFonts w:hint="eastAsia"/>
        </w:rPr>
        <w:t>-present.</w:t>
      </w:r>
    </w:p>
    <w:p w14:paraId="3BF038AD" w14:textId="17CE78F2" w:rsidR="007261E0" w:rsidRPr="00B44977" w:rsidRDefault="007261E0" w:rsidP="00C75D1B">
      <w:pPr>
        <w:tabs>
          <w:tab w:val="left" w:pos="7200"/>
        </w:tabs>
        <w:spacing w:beforeLines="10" w:before="31"/>
        <w:ind w:leftChars="201" w:left="842" w:hangingChars="200" w:hanging="420"/>
      </w:pPr>
      <w:r w:rsidRPr="00B44977">
        <w:t>Director General, Key Laboratory of Regional Sustainable Development Modeling,</w:t>
      </w:r>
      <w:r w:rsidRPr="00B44977">
        <w:rPr>
          <w:rFonts w:hint="eastAsia"/>
        </w:rPr>
        <w:t xml:space="preserve"> CAS, 2019-present.</w:t>
      </w:r>
    </w:p>
    <w:p w14:paraId="09BB2330" w14:textId="77777777" w:rsidR="007261E0" w:rsidRPr="00B44977" w:rsidRDefault="007261E0" w:rsidP="00C75D1B">
      <w:pPr>
        <w:tabs>
          <w:tab w:val="left" w:pos="7200"/>
        </w:tabs>
        <w:spacing w:beforeLines="10" w:before="31"/>
        <w:ind w:leftChars="201" w:left="422"/>
        <w:rPr>
          <w:szCs w:val="21"/>
        </w:rPr>
      </w:pPr>
      <w:r w:rsidRPr="00B44977">
        <w:rPr>
          <w:rFonts w:hint="eastAsia"/>
          <w:szCs w:val="21"/>
        </w:rPr>
        <w:t>D</w:t>
      </w:r>
      <w:r w:rsidRPr="00B44977">
        <w:rPr>
          <w:szCs w:val="21"/>
        </w:rPr>
        <w:t xml:space="preserve">irector </w:t>
      </w:r>
      <w:r w:rsidRPr="00B44977">
        <w:rPr>
          <w:rFonts w:hint="eastAsia"/>
          <w:szCs w:val="21"/>
        </w:rPr>
        <w:t>G</w:t>
      </w:r>
      <w:r w:rsidRPr="00B44977">
        <w:rPr>
          <w:szCs w:val="21"/>
        </w:rPr>
        <w:t>eneral</w:t>
      </w:r>
      <w:r w:rsidRPr="00B44977">
        <w:rPr>
          <w:rFonts w:hint="eastAsia"/>
          <w:szCs w:val="21"/>
        </w:rPr>
        <w:t xml:space="preserve">, </w:t>
      </w:r>
      <w:r w:rsidRPr="00B44977">
        <w:rPr>
          <w:szCs w:val="21"/>
        </w:rPr>
        <w:t>Center for Assessment and Research on Targeted Poverty Alleviation, CAS</w:t>
      </w:r>
      <w:r w:rsidRPr="00B44977">
        <w:rPr>
          <w:rFonts w:hint="eastAsia"/>
          <w:szCs w:val="21"/>
        </w:rPr>
        <w:t>,</w:t>
      </w:r>
    </w:p>
    <w:p w14:paraId="6B418FD9" w14:textId="1B72A8C2" w:rsidR="007261E0" w:rsidRPr="00B44977" w:rsidRDefault="007261E0" w:rsidP="00C75D1B">
      <w:pPr>
        <w:tabs>
          <w:tab w:val="left" w:pos="7200"/>
        </w:tabs>
        <w:spacing w:beforeLines="10" w:before="31"/>
        <w:ind w:leftChars="201" w:left="422" w:firstLineChars="200" w:firstLine="420"/>
        <w:rPr>
          <w:szCs w:val="21"/>
        </w:rPr>
      </w:pPr>
      <w:r w:rsidRPr="00B44977">
        <w:rPr>
          <w:rFonts w:hint="eastAsia"/>
          <w:szCs w:val="21"/>
        </w:rPr>
        <w:t>December 2016-</w:t>
      </w:r>
      <w:r w:rsidR="00731B61">
        <w:rPr>
          <w:rFonts w:hint="eastAsia"/>
          <w:szCs w:val="21"/>
        </w:rPr>
        <w:t>2023</w:t>
      </w:r>
      <w:r w:rsidRPr="00B44977">
        <w:rPr>
          <w:rFonts w:hint="eastAsia"/>
          <w:szCs w:val="21"/>
        </w:rPr>
        <w:t>.</w:t>
      </w:r>
    </w:p>
    <w:p w14:paraId="4D386680" w14:textId="61A6E720" w:rsidR="007261E0" w:rsidRDefault="007261E0" w:rsidP="00C75D1B">
      <w:pPr>
        <w:tabs>
          <w:tab w:val="left" w:pos="7200"/>
        </w:tabs>
        <w:spacing w:beforeLines="10" w:before="31"/>
        <w:ind w:leftChars="201" w:left="842" w:hangingChars="200" w:hanging="420"/>
        <w:rPr>
          <w:noProof/>
        </w:rPr>
      </w:pPr>
      <w:r w:rsidRPr="00B44977">
        <w:rPr>
          <w:noProof/>
        </w:rPr>
        <w:t xml:space="preserve">Adjunct </w:t>
      </w:r>
      <w:r w:rsidR="0054329F">
        <w:rPr>
          <w:noProof/>
        </w:rPr>
        <w:t>P</w:t>
      </w:r>
      <w:r w:rsidRPr="00B44977">
        <w:rPr>
          <w:noProof/>
        </w:rPr>
        <w:t>rofessor, University of Chinese Academy of Sciences</w:t>
      </w:r>
      <w:r w:rsidRPr="00B44977">
        <w:rPr>
          <w:rFonts w:hint="eastAsia"/>
          <w:noProof/>
        </w:rPr>
        <w:t xml:space="preserve"> (UCAS)</w:t>
      </w:r>
      <w:r w:rsidRPr="00B44977">
        <w:rPr>
          <w:noProof/>
        </w:rPr>
        <w:t>,</w:t>
      </w:r>
      <w:r w:rsidRPr="00B44977">
        <w:rPr>
          <w:rFonts w:hint="eastAsia"/>
          <w:noProof/>
        </w:rPr>
        <w:t xml:space="preserve"> </w:t>
      </w:r>
      <w:r w:rsidRPr="00B44977">
        <w:rPr>
          <w:noProof/>
        </w:rPr>
        <w:t>2009</w:t>
      </w:r>
      <w:r w:rsidRPr="00B44977">
        <w:rPr>
          <w:rFonts w:hint="eastAsia"/>
          <w:noProof/>
        </w:rPr>
        <w:t>-present.</w:t>
      </w:r>
    </w:p>
    <w:p w14:paraId="41E0F9FF" w14:textId="6E8F9285" w:rsidR="00733A4D" w:rsidRPr="00733A4D" w:rsidRDefault="00733A4D" w:rsidP="00C75D1B">
      <w:pPr>
        <w:tabs>
          <w:tab w:val="left" w:pos="7200"/>
        </w:tabs>
        <w:spacing w:beforeLines="10" w:before="31"/>
        <w:ind w:leftChars="201" w:left="842" w:hangingChars="200" w:hanging="420"/>
        <w:rPr>
          <w:szCs w:val="21"/>
        </w:rPr>
      </w:pPr>
      <w:r w:rsidRPr="00B44977">
        <w:rPr>
          <w:rFonts w:hint="eastAsia"/>
          <w:szCs w:val="21"/>
        </w:rPr>
        <w:t>D</w:t>
      </w:r>
      <w:r w:rsidRPr="00B44977">
        <w:rPr>
          <w:szCs w:val="21"/>
        </w:rPr>
        <w:t xml:space="preserve">ean, </w:t>
      </w:r>
      <w:r w:rsidRPr="00B44977">
        <w:rPr>
          <w:rFonts w:eastAsiaTheme="majorEastAsia"/>
        </w:rPr>
        <w:t>Yellow River Institute of Shaanxi Province</w:t>
      </w:r>
      <w:r w:rsidRPr="00B44977">
        <w:rPr>
          <w:szCs w:val="21"/>
        </w:rPr>
        <w:t>, Northwest University (</w:t>
      </w:r>
      <w:r w:rsidRPr="00B44977">
        <w:rPr>
          <w:rFonts w:hint="eastAsia"/>
          <w:szCs w:val="21"/>
        </w:rPr>
        <w:t>C</w:t>
      </w:r>
      <w:r w:rsidRPr="00B44977">
        <w:rPr>
          <w:szCs w:val="21"/>
        </w:rPr>
        <w:t xml:space="preserve">hina), </w:t>
      </w:r>
      <w:r w:rsidR="00C75D1B">
        <w:rPr>
          <w:szCs w:val="21"/>
        </w:rPr>
        <w:t xml:space="preserve">November </w:t>
      </w:r>
      <w:r w:rsidRPr="00B44977">
        <w:rPr>
          <w:szCs w:val="21"/>
        </w:rPr>
        <w:t>2020-</w:t>
      </w:r>
      <w:r w:rsidR="00C75D1B">
        <w:rPr>
          <w:szCs w:val="21"/>
        </w:rPr>
        <w:t xml:space="preserve"> </w:t>
      </w:r>
      <w:r w:rsidRPr="00B44977">
        <w:rPr>
          <w:szCs w:val="21"/>
        </w:rPr>
        <w:t>present.</w:t>
      </w:r>
    </w:p>
    <w:p w14:paraId="3F4B9D70" w14:textId="7F312C76" w:rsidR="00BD61FA" w:rsidRPr="00B44977" w:rsidRDefault="00BD61FA" w:rsidP="00C75D1B">
      <w:pPr>
        <w:tabs>
          <w:tab w:val="left" w:pos="709"/>
        </w:tabs>
        <w:spacing w:beforeLines="10" w:before="31"/>
        <w:ind w:leftChars="203" w:left="850" w:hangingChars="202" w:hanging="424"/>
        <w:jc w:val="left"/>
        <w:rPr>
          <w:szCs w:val="21"/>
        </w:rPr>
      </w:pPr>
      <w:r w:rsidRPr="00B44977">
        <w:t>Yangtze River Scholar Distinguished Professor</w:t>
      </w:r>
      <w:r w:rsidRPr="00B44977">
        <w:rPr>
          <w:szCs w:val="21"/>
        </w:rPr>
        <w:t>, Beijing Normal University, December</w:t>
      </w:r>
      <w:r w:rsidRPr="00B44977">
        <w:rPr>
          <w:rFonts w:hint="eastAsia"/>
          <w:szCs w:val="21"/>
        </w:rPr>
        <w:t xml:space="preserve"> </w:t>
      </w:r>
      <w:r w:rsidRPr="00B44977">
        <w:rPr>
          <w:szCs w:val="21"/>
        </w:rPr>
        <w:t>2013-</w:t>
      </w:r>
      <w:r w:rsidRPr="00B44977">
        <w:rPr>
          <w:rFonts w:hint="eastAsia"/>
          <w:szCs w:val="21"/>
        </w:rPr>
        <w:t xml:space="preserve"> 2018</w:t>
      </w:r>
      <w:r w:rsidRPr="00B44977">
        <w:rPr>
          <w:szCs w:val="21"/>
        </w:rPr>
        <w:t>.</w:t>
      </w:r>
    </w:p>
    <w:p w14:paraId="17268666" w14:textId="77777777" w:rsidR="007261E0" w:rsidRPr="00B44977" w:rsidRDefault="007261E0" w:rsidP="00C75D1B">
      <w:pPr>
        <w:tabs>
          <w:tab w:val="left" w:pos="709"/>
        </w:tabs>
        <w:spacing w:beforeLines="10" w:before="31"/>
        <w:ind w:leftChars="203" w:left="850" w:hangingChars="202" w:hanging="424"/>
        <w:jc w:val="left"/>
        <w:rPr>
          <w:szCs w:val="21"/>
        </w:rPr>
      </w:pPr>
      <w:r w:rsidRPr="00B44977">
        <w:rPr>
          <w:szCs w:val="21"/>
        </w:rPr>
        <w:t>Professor and</w:t>
      </w:r>
      <w:r w:rsidRPr="00B44977">
        <w:rPr>
          <w:rFonts w:hint="eastAsia"/>
          <w:szCs w:val="21"/>
        </w:rPr>
        <w:t xml:space="preserve"> D</w:t>
      </w:r>
      <w:r w:rsidRPr="00B44977">
        <w:rPr>
          <w:szCs w:val="21"/>
        </w:rPr>
        <w:t xml:space="preserve">irector </w:t>
      </w:r>
      <w:r w:rsidRPr="00B44977">
        <w:rPr>
          <w:rFonts w:hint="eastAsia"/>
          <w:szCs w:val="21"/>
        </w:rPr>
        <w:t>G</w:t>
      </w:r>
      <w:r w:rsidRPr="00B44977">
        <w:rPr>
          <w:szCs w:val="21"/>
        </w:rPr>
        <w:t>eneral, Center for Regional Agriculture and Rural Development, IGSNRR, CAS</w:t>
      </w:r>
      <w:r w:rsidRPr="00B44977">
        <w:rPr>
          <w:rFonts w:hint="eastAsia"/>
          <w:szCs w:val="21"/>
        </w:rPr>
        <w:t>,</w:t>
      </w:r>
      <w:r w:rsidRPr="00B44977">
        <w:rPr>
          <w:szCs w:val="21"/>
        </w:rPr>
        <w:t xml:space="preserve"> April 2004-</w:t>
      </w:r>
      <w:r w:rsidRPr="00B44977">
        <w:rPr>
          <w:rFonts w:hint="eastAsia"/>
          <w:szCs w:val="21"/>
        </w:rPr>
        <w:t>2018</w:t>
      </w:r>
      <w:r w:rsidRPr="00B44977">
        <w:rPr>
          <w:szCs w:val="21"/>
        </w:rPr>
        <w:t>.</w:t>
      </w:r>
    </w:p>
    <w:p w14:paraId="3BFEB638" w14:textId="3ED93358" w:rsidR="007261E0" w:rsidRPr="00B44977" w:rsidRDefault="007261E0" w:rsidP="00C75D1B">
      <w:pPr>
        <w:tabs>
          <w:tab w:val="left" w:pos="709"/>
        </w:tabs>
        <w:spacing w:beforeLines="10" w:before="31"/>
        <w:ind w:leftChars="203" w:left="850" w:hangingChars="202" w:hanging="424"/>
        <w:jc w:val="left"/>
        <w:rPr>
          <w:szCs w:val="21"/>
        </w:rPr>
      </w:pPr>
      <w:r w:rsidRPr="00B44977">
        <w:rPr>
          <w:szCs w:val="21"/>
        </w:rPr>
        <w:t xml:space="preserve">Associate </w:t>
      </w:r>
      <w:r w:rsidR="0054329F">
        <w:rPr>
          <w:szCs w:val="21"/>
        </w:rPr>
        <w:t>P</w:t>
      </w:r>
      <w:r w:rsidRPr="00B44977">
        <w:rPr>
          <w:szCs w:val="21"/>
        </w:rPr>
        <w:t xml:space="preserve">rofessor and </w:t>
      </w:r>
      <w:r w:rsidR="0054329F">
        <w:rPr>
          <w:szCs w:val="21"/>
        </w:rPr>
        <w:t>D</w:t>
      </w:r>
      <w:r w:rsidRPr="00B44977">
        <w:rPr>
          <w:szCs w:val="21"/>
        </w:rPr>
        <w:t xml:space="preserve">eputy </w:t>
      </w:r>
      <w:r w:rsidR="0054329F">
        <w:rPr>
          <w:szCs w:val="21"/>
        </w:rPr>
        <w:t>D</w:t>
      </w:r>
      <w:r w:rsidRPr="00B44977">
        <w:rPr>
          <w:szCs w:val="21"/>
        </w:rPr>
        <w:t>irector, IGSNRR, CAS</w:t>
      </w:r>
      <w:r w:rsidRPr="00B44977">
        <w:rPr>
          <w:rFonts w:hint="eastAsia"/>
          <w:szCs w:val="21"/>
        </w:rPr>
        <w:t>,</w:t>
      </w:r>
      <w:r w:rsidRPr="00B44977">
        <w:rPr>
          <w:szCs w:val="21"/>
        </w:rPr>
        <w:t xml:space="preserve"> June 2000-April 2004.</w:t>
      </w:r>
    </w:p>
    <w:p w14:paraId="6B8B9025" w14:textId="26656C7D" w:rsidR="00CE48DB" w:rsidRPr="00B44977" w:rsidRDefault="00B658EF" w:rsidP="00760512">
      <w:pPr>
        <w:spacing w:beforeLines="50" w:before="156" w:afterLines="20" w:after="62"/>
        <w:outlineLvl w:val="0"/>
        <w:rPr>
          <w:b/>
          <w:sz w:val="24"/>
          <w:u w:val="single"/>
        </w:rPr>
      </w:pPr>
      <w:r w:rsidRPr="00B44977">
        <w:rPr>
          <w:rFonts w:hint="eastAsia"/>
          <w:b/>
          <w:sz w:val="24"/>
          <w:u w:val="single"/>
        </w:rPr>
        <w:t>S</w:t>
      </w:r>
      <w:r w:rsidRPr="00B44977">
        <w:rPr>
          <w:b/>
          <w:sz w:val="24"/>
          <w:u w:val="single"/>
        </w:rPr>
        <w:t>OCIETY APPOINTMENT</w:t>
      </w:r>
    </w:p>
    <w:p w14:paraId="03ABDCEA" w14:textId="5A52196A" w:rsidR="00AA52A9" w:rsidRPr="00B44977" w:rsidRDefault="00AA52A9" w:rsidP="00AA52A9">
      <w:pPr>
        <w:spacing w:before="10"/>
        <w:ind w:leftChars="202" w:left="850" w:hangingChars="203" w:hanging="426"/>
        <w:rPr>
          <w:noProof/>
        </w:rPr>
      </w:pPr>
      <w:bookmarkStart w:id="0" w:name="_Hlk174168362"/>
      <w:r w:rsidRPr="00B44977">
        <w:rPr>
          <w:noProof/>
        </w:rPr>
        <w:t>Chair</w:t>
      </w:r>
      <w:r w:rsidR="0098535A">
        <w:rPr>
          <w:rFonts w:hint="eastAsia"/>
          <w:noProof/>
        </w:rPr>
        <w:t xml:space="preserve">, </w:t>
      </w:r>
      <w:r w:rsidRPr="00B44977">
        <w:rPr>
          <w:noProof/>
        </w:rPr>
        <w:t xml:space="preserve">the </w:t>
      </w:r>
      <w:r w:rsidRPr="00AA52A9">
        <w:rPr>
          <w:noProof/>
        </w:rPr>
        <w:t xml:space="preserve">Branch </w:t>
      </w:r>
      <w:r>
        <w:rPr>
          <w:rFonts w:hint="eastAsia"/>
          <w:noProof/>
        </w:rPr>
        <w:t>on</w:t>
      </w:r>
      <w:r w:rsidRPr="00AA52A9">
        <w:rPr>
          <w:noProof/>
        </w:rPr>
        <w:t xml:space="preserve"> Geographical Engineering</w:t>
      </w:r>
      <w:r w:rsidRPr="00B44977">
        <w:rPr>
          <w:noProof/>
        </w:rPr>
        <w:t>, Geographical Society of China, 20</w:t>
      </w:r>
      <w:r>
        <w:rPr>
          <w:rFonts w:hint="eastAsia"/>
          <w:noProof/>
        </w:rPr>
        <w:t>23</w:t>
      </w:r>
      <w:r w:rsidRPr="00B44977">
        <w:rPr>
          <w:noProof/>
        </w:rPr>
        <w:t>-</w:t>
      </w:r>
      <w:r>
        <w:rPr>
          <w:rFonts w:hint="eastAsia"/>
          <w:noProof/>
        </w:rPr>
        <w:t>p</w:t>
      </w:r>
      <w:r w:rsidRPr="00B44977">
        <w:rPr>
          <w:noProof/>
        </w:rPr>
        <w:t>resent.</w:t>
      </w:r>
    </w:p>
    <w:p w14:paraId="2CECDA73" w14:textId="0D04E0F6" w:rsidR="00D14781" w:rsidRPr="00B44977" w:rsidRDefault="00D14781" w:rsidP="00BA6F57">
      <w:pPr>
        <w:tabs>
          <w:tab w:val="left" w:pos="7200"/>
        </w:tabs>
        <w:spacing w:beforeLines="10" w:before="31"/>
        <w:ind w:leftChars="201" w:left="842" w:hangingChars="200" w:hanging="420"/>
        <w:rPr>
          <w:szCs w:val="21"/>
        </w:rPr>
      </w:pPr>
      <w:r w:rsidRPr="00B44977">
        <w:rPr>
          <w:rFonts w:hint="eastAsia"/>
          <w:szCs w:val="21"/>
        </w:rPr>
        <w:t>C</w:t>
      </w:r>
      <w:r w:rsidRPr="00B44977">
        <w:rPr>
          <w:szCs w:val="21"/>
        </w:rPr>
        <w:t xml:space="preserve">hair, </w:t>
      </w:r>
      <w:r w:rsidRPr="00B44977">
        <w:t>Alliance of Poverty Reduction and Development (APRD), ANSO</w:t>
      </w:r>
      <w:r w:rsidRPr="00B44977">
        <w:rPr>
          <w:szCs w:val="21"/>
        </w:rPr>
        <w:t>, 2020-present.</w:t>
      </w:r>
    </w:p>
    <w:bookmarkEnd w:id="0"/>
    <w:p w14:paraId="522F3B95" w14:textId="36A9D8BF" w:rsidR="006422D6" w:rsidRPr="00B44977" w:rsidRDefault="006422D6" w:rsidP="00BA6F57">
      <w:pPr>
        <w:tabs>
          <w:tab w:val="left" w:pos="709"/>
        </w:tabs>
        <w:spacing w:beforeLines="10" w:before="31"/>
        <w:ind w:leftChars="203" w:left="850" w:hangingChars="202" w:hanging="424"/>
        <w:jc w:val="left"/>
        <w:rPr>
          <w:szCs w:val="21"/>
        </w:rPr>
      </w:pPr>
      <w:r w:rsidRPr="00B44977">
        <w:rPr>
          <w:szCs w:val="21"/>
        </w:rPr>
        <w:t>Chair, International Geographical Union (IGU) Commission on Agricultural Geography and Land Engineering (AGLE)</w:t>
      </w:r>
      <w:r w:rsidRPr="00B44977">
        <w:rPr>
          <w:rFonts w:hint="eastAsia"/>
          <w:szCs w:val="21"/>
        </w:rPr>
        <w:t xml:space="preserve">, December </w:t>
      </w:r>
      <w:r w:rsidRPr="00B44977">
        <w:rPr>
          <w:szCs w:val="21"/>
        </w:rPr>
        <w:t>2016</w:t>
      </w:r>
      <w:r w:rsidRPr="00B44977">
        <w:rPr>
          <w:rFonts w:hint="eastAsia"/>
          <w:szCs w:val="21"/>
        </w:rPr>
        <w:t>-present.</w:t>
      </w:r>
    </w:p>
    <w:p w14:paraId="641CDAC4" w14:textId="527AB8D1" w:rsidR="0058540B" w:rsidRPr="00B44977" w:rsidRDefault="002D6E4C" w:rsidP="00BA6F57">
      <w:pPr>
        <w:spacing w:before="10"/>
        <w:ind w:leftChars="202" w:left="850" w:hangingChars="203" w:hanging="426"/>
        <w:rPr>
          <w:noProof/>
        </w:rPr>
      </w:pPr>
      <w:r w:rsidRPr="00B44977">
        <w:rPr>
          <w:noProof/>
        </w:rPr>
        <w:t>Honorary advisory board member of Universal Scientific Education and Research Network</w:t>
      </w:r>
      <w:r w:rsidRPr="00B44977">
        <w:rPr>
          <w:rFonts w:hint="eastAsia"/>
          <w:noProof/>
        </w:rPr>
        <w:t xml:space="preserve"> (USERN)</w:t>
      </w:r>
      <w:r w:rsidRPr="00B44977">
        <w:rPr>
          <w:noProof/>
        </w:rPr>
        <w:t>, 2018</w:t>
      </w:r>
      <w:r w:rsidR="00643553" w:rsidRPr="00B44977">
        <w:rPr>
          <w:noProof/>
        </w:rPr>
        <w:t>-present.</w:t>
      </w:r>
      <w:r w:rsidR="0058540B" w:rsidRPr="00B44977">
        <w:rPr>
          <w:rFonts w:hint="eastAsia"/>
          <w:noProof/>
        </w:rPr>
        <w:t>.</w:t>
      </w:r>
    </w:p>
    <w:p w14:paraId="7B1C8A15" w14:textId="5D452E84" w:rsidR="00C431C2" w:rsidRPr="00B44977" w:rsidRDefault="002F1157" w:rsidP="00BA6F57">
      <w:pPr>
        <w:spacing w:before="10"/>
        <w:ind w:leftChars="202" w:left="850" w:hangingChars="203" w:hanging="426"/>
        <w:rPr>
          <w:noProof/>
        </w:rPr>
      </w:pPr>
      <w:bookmarkStart w:id="1" w:name="OLE_LINK7"/>
      <w:bookmarkStart w:id="2" w:name="OLE_LINK6"/>
      <w:bookmarkStart w:id="3" w:name="OLE_LINK12"/>
      <w:bookmarkStart w:id="4" w:name="OLE_LINK11"/>
      <w:r w:rsidRPr="00B44977">
        <w:rPr>
          <w:rFonts w:hint="eastAsia"/>
          <w:noProof/>
        </w:rPr>
        <w:t>Director</w:t>
      </w:r>
      <w:r w:rsidR="00E5151F" w:rsidRPr="00B44977">
        <w:rPr>
          <w:rFonts w:hint="eastAsia"/>
          <w:noProof/>
        </w:rPr>
        <w:t xml:space="preserve"> </w:t>
      </w:r>
      <w:r w:rsidRPr="00B44977">
        <w:rPr>
          <w:rFonts w:hint="eastAsia"/>
          <w:noProof/>
        </w:rPr>
        <w:t>general</w:t>
      </w:r>
      <w:r w:rsidR="00C431C2" w:rsidRPr="00B44977">
        <w:rPr>
          <w:rFonts w:hint="eastAsia"/>
          <w:noProof/>
        </w:rPr>
        <w:t>,</w:t>
      </w:r>
      <w:r w:rsidR="00C431C2" w:rsidRPr="00B44977">
        <w:rPr>
          <w:noProof/>
        </w:rPr>
        <w:t xml:space="preserve"> China Urban-Rural Developm</w:t>
      </w:r>
      <w:r w:rsidRPr="00B44977">
        <w:rPr>
          <w:noProof/>
        </w:rPr>
        <w:t>ent Think Tank Alliance</w:t>
      </w:r>
      <w:r w:rsidR="00C431C2" w:rsidRPr="00B44977">
        <w:rPr>
          <w:rFonts w:hint="eastAsia"/>
          <w:noProof/>
        </w:rPr>
        <w:t>,</w:t>
      </w:r>
      <w:r w:rsidR="00C431C2" w:rsidRPr="00B44977">
        <w:rPr>
          <w:noProof/>
        </w:rPr>
        <w:t xml:space="preserve"> 201</w:t>
      </w:r>
      <w:r w:rsidR="00C431C2" w:rsidRPr="00B44977">
        <w:rPr>
          <w:rFonts w:hint="eastAsia"/>
          <w:noProof/>
        </w:rPr>
        <w:t>5</w:t>
      </w:r>
      <w:r w:rsidR="00643553" w:rsidRPr="00B44977">
        <w:rPr>
          <w:noProof/>
        </w:rPr>
        <w:t>-present</w:t>
      </w:r>
      <w:r w:rsidR="00095B1E" w:rsidRPr="00B44977">
        <w:rPr>
          <w:rFonts w:hint="eastAsia"/>
          <w:noProof/>
        </w:rPr>
        <w:t>.</w:t>
      </w:r>
    </w:p>
    <w:p w14:paraId="2EAA4E7E" w14:textId="7B88D1F7" w:rsidR="0058540B" w:rsidRPr="00B44977" w:rsidRDefault="0058540B" w:rsidP="00BA6F57">
      <w:pPr>
        <w:spacing w:before="10"/>
        <w:ind w:leftChars="202" w:left="850" w:hangingChars="203" w:hanging="426"/>
        <w:rPr>
          <w:noProof/>
        </w:rPr>
      </w:pPr>
      <w:r w:rsidRPr="00B44977">
        <w:t>Vice-Chairma</w:t>
      </w:r>
      <w:r w:rsidRPr="00B44977">
        <w:rPr>
          <w:rFonts w:hint="eastAsia"/>
        </w:rPr>
        <w:t xml:space="preserve">n, </w:t>
      </w:r>
      <w:r w:rsidRPr="00B44977">
        <w:t>China</w:t>
      </w:r>
      <w:r w:rsidRPr="00B44977">
        <w:rPr>
          <w:rFonts w:hint="eastAsia"/>
        </w:rPr>
        <w:t xml:space="preserve"> Land Science Society, 201</w:t>
      </w:r>
      <w:r w:rsidR="00643553" w:rsidRPr="00B44977">
        <w:t>8-present</w:t>
      </w:r>
      <w:r w:rsidRPr="00B44977">
        <w:rPr>
          <w:rFonts w:hint="eastAsia"/>
        </w:rPr>
        <w:t>.</w:t>
      </w:r>
    </w:p>
    <w:p w14:paraId="10EA3B79" w14:textId="33020A79" w:rsidR="002F1157" w:rsidRPr="00B44977" w:rsidRDefault="00A9668B" w:rsidP="00BA6F57">
      <w:pPr>
        <w:spacing w:before="10"/>
        <w:ind w:leftChars="202" w:left="850" w:hangingChars="203" w:hanging="426"/>
        <w:rPr>
          <w:noProof/>
        </w:rPr>
      </w:pPr>
      <w:r w:rsidRPr="00B44977">
        <w:rPr>
          <w:noProof/>
        </w:rPr>
        <w:t>Vice-director general, the Agr</w:t>
      </w:r>
      <w:r w:rsidRPr="00B44977">
        <w:rPr>
          <w:rFonts w:hint="eastAsia"/>
          <w:noProof/>
        </w:rPr>
        <w:t xml:space="preserve">icultural </w:t>
      </w:r>
      <w:r w:rsidR="002F1157" w:rsidRPr="00B44977">
        <w:rPr>
          <w:noProof/>
        </w:rPr>
        <w:t>Resource and Zoning Society of China, 2014</w:t>
      </w:r>
      <w:r w:rsidR="00BA6F57" w:rsidRPr="00B44977">
        <w:rPr>
          <w:noProof/>
        </w:rPr>
        <w:t>-present</w:t>
      </w:r>
      <w:r w:rsidR="00F308B0" w:rsidRPr="00B44977">
        <w:rPr>
          <w:noProof/>
        </w:rPr>
        <w:t>.</w:t>
      </w:r>
    </w:p>
    <w:p w14:paraId="425DB3E5" w14:textId="31B1CD5B" w:rsidR="002F1157" w:rsidRPr="00B44977" w:rsidRDefault="002F1157" w:rsidP="00BA6F57">
      <w:pPr>
        <w:spacing w:before="10"/>
        <w:ind w:leftChars="202" w:left="850" w:hangingChars="203" w:hanging="426"/>
        <w:rPr>
          <w:noProof/>
        </w:rPr>
      </w:pPr>
      <w:r w:rsidRPr="00B44977">
        <w:rPr>
          <w:noProof/>
        </w:rPr>
        <w:t>Chair</w:t>
      </w:r>
      <w:r w:rsidR="0098535A">
        <w:rPr>
          <w:rFonts w:hint="eastAsia"/>
          <w:noProof/>
        </w:rPr>
        <w:t xml:space="preserve">, </w:t>
      </w:r>
      <w:r w:rsidRPr="00B44977">
        <w:rPr>
          <w:noProof/>
        </w:rPr>
        <w:t>the Subcommission on Agricultural and Rural Development, Geographical Society of China, 2008</w:t>
      </w:r>
      <w:r w:rsidR="00BA6F57" w:rsidRPr="00B44977">
        <w:rPr>
          <w:noProof/>
        </w:rPr>
        <w:t>-present</w:t>
      </w:r>
      <w:r w:rsidR="00F308B0" w:rsidRPr="00B44977">
        <w:rPr>
          <w:noProof/>
        </w:rPr>
        <w:t>.</w:t>
      </w:r>
    </w:p>
    <w:bookmarkEnd w:id="1"/>
    <w:bookmarkEnd w:id="2"/>
    <w:bookmarkEnd w:id="3"/>
    <w:bookmarkEnd w:id="4"/>
    <w:p w14:paraId="25E1D8E1" w14:textId="4135308E" w:rsidR="00B658EF" w:rsidRPr="00B44977" w:rsidRDefault="00B658EF" w:rsidP="00BA6F57">
      <w:pPr>
        <w:spacing w:before="10"/>
        <w:ind w:leftChars="202" w:left="850" w:hangingChars="203" w:hanging="426"/>
        <w:rPr>
          <w:noProof/>
        </w:rPr>
      </w:pPr>
      <w:r w:rsidRPr="00B44977">
        <w:rPr>
          <w:noProof/>
        </w:rPr>
        <w:t>Expert member, the Department of Rural Technology, Ministry of National Science-</w:t>
      </w:r>
      <w:r w:rsidR="00B72BC5" w:rsidRPr="00B44977">
        <w:rPr>
          <w:rFonts w:hint="eastAsia"/>
          <w:noProof/>
        </w:rPr>
        <w:t xml:space="preserve"> </w:t>
      </w:r>
      <w:r w:rsidRPr="00B44977">
        <w:rPr>
          <w:noProof/>
        </w:rPr>
        <w:t xml:space="preserve">Technology, </w:t>
      </w:r>
      <w:bookmarkStart w:id="5" w:name="OLE_LINK350"/>
      <w:bookmarkStart w:id="6" w:name="OLE_LINK351"/>
      <w:r w:rsidRPr="00B44977">
        <w:rPr>
          <w:noProof/>
        </w:rPr>
        <w:t>2013</w:t>
      </w:r>
      <w:bookmarkEnd w:id="5"/>
      <w:bookmarkEnd w:id="6"/>
      <w:r w:rsidR="00BA6F57" w:rsidRPr="00B44977">
        <w:rPr>
          <w:noProof/>
        </w:rPr>
        <w:t>-present</w:t>
      </w:r>
      <w:r w:rsidR="00F308B0" w:rsidRPr="00B44977">
        <w:rPr>
          <w:noProof/>
        </w:rPr>
        <w:t>.</w:t>
      </w:r>
    </w:p>
    <w:p w14:paraId="6449E6A9" w14:textId="1BF9FD48" w:rsidR="00B658EF" w:rsidRPr="00B44977" w:rsidRDefault="00B658EF" w:rsidP="00BA6F57">
      <w:pPr>
        <w:spacing w:before="10"/>
        <w:ind w:leftChars="202" w:left="850" w:hangingChars="203" w:hanging="426"/>
        <w:rPr>
          <w:noProof/>
        </w:rPr>
      </w:pPr>
      <w:r w:rsidRPr="00B44977">
        <w:rPr>
          <w:noProof/>
        </w:rPr>
        <w:lastRenderedPageBreak/>
        <w:t>Expert member, the key project review of National Social Science Fundation of China</w:t>
      </w:r>
      <w:r w:rsidR="00F50284" w:rsidRPr="00B44977">
        <w:rPr>
          <w:noProof/>
        </w:rPr>
        <w:t xml:space="preserve"> </w:t>
      </w:r>
      <w:r w:rsidRPr="00B44977">
        <w:rPr>
          <w:noProof/>
        </w:rPr>
        <w:t>(NSSFC),</w:t>
      </w:r>
      <w:r w:rsidR="00F50284" w:rsidRPr="00B44977">
        <w:rPr>
          <w:noProof/>
        </w:rPr>
        <w:t xml:space="preserve"> </w:t>
      </w:r>
      <w:r w:rsidRPr="00B44977">
        <w:rPr>
          <w:noProof/>
        </w:rPr>
        <w:t>2012</w:t>
      </w:r>
      <w:r w:rsidR="00BA6F57" w:rsidRPr="00B44977">
        <w:rPr>
          <w:noProof/>
        </w:rPr>
        <w:t>-present.</w:t>
      </w:r>
    </w:p>
    <w:p w14:paraId="0222C0B5" w14:textId="4DDF28D4" w:rsidR="00B658EF" w:rsidRPr="00B44977" w:rsidRDefault="00B658EF" w:rsidP="00BA6F57">
      <w:pPr>
        <w:spacing w:before="10"/>
        <w:ind w:leftChars="202" w:left="850" w:hangingChars="203" w:hanging="426"/>
        <w:rPr>
          <w:noProof/>
        </w:rPr>
      </w:pPr>
      <w:r w:rsidRPr="00B44977">
        <w:rPr>
          <w:noProof/>
        </w:rPr>
        <w:t>Expert member, the key project review of National Natural Science Fundation of China(NSSFC),</w:t>
      </w:r>
      <w:r w:rsidR="00F50284" w:rsidRPr="00B44977">
        <w:rPr>
          <w:noProof/>
        </w:rPr>
        <w:t xml:space="preserve"> </w:t>
      </w:r>
      <w:r w:rsidRPr="00B44977">
        <w:rPr>
          <w:noProof/>
        </w:rPr>
        <w:t>2011</w:t>
      </w:r>
      <w:r w:rsidR="00BA6F57" w:rsidRPr="00B44977">
        <w:rPr>
          <w:noProof/>
        </w:rPr>
        <w:t>-present</w:t>
      </w:r>
      <w:r w:rsidR="00F308B0" w:rsidRPr="00B44977">
        <w:rPr>
          <w:noProof/>
        </w:rPr>
        <w:t>.</w:t>
      </w:r>
    </w:p>
    <w:p w14:paraId="0A479508" w14:textId="32583B04" w:rsidR="00B658EF" w:rsidRDefault="00B658EF" w:rsidP="00BA6F57">
      <w:pPr>
        <w:spacing w:before="10"/>
        <w:ind w:leftChars="202" w:left="850" w:hangingChars="203" w:hanging="426"/>
        <w:rPr>
          <w:noProof/>
        </w:rPr>
      </w:pPr>
      <w:r w:rsidRPr="00B44977">
        <w:rPr>
          <w:noProof/>
        </w:rPr>
        <w:t>Academic advisor, the Decision-making Advisory Committee of Yulin City, Shaanxi, 2010</w:t>
      </w:r>
      <w:r w:rsidR="00BA6F57" w:rsidRPr="00B44977">
        <w:rPr>
          <w:noProof/>
        </w:rPr>
        <w:t>-present</w:t>
      </w:r>
      <w:r w:rsidR="00F308B0" w:rsidRPr="00B44977">
        <w:rPr>
          <w:noProof/>
        </w:rPr>
        <w:t>.</w:t>
      </w:r>
    </w:p>
    <w:p w14:paraId="0D8FE2CC" w14:textId="44069A4A" w:rsidR="00F96C79" w:rsidRPr="00D77BE2" w:rsidRDefault="0064142E" w:rsidP="00BA6F57">
      <w:pPr>
        <w:spacing w:before="10"/>
        <w:ind w:leftChars="202" w:left="850" w:hangingChars="203" w:hanging="426"/>
        <w:rPr>
          <w:noProof/>
        </w:rPr>
      </w:pPr>
      <w:r w:rsidRPr="00D77BE2">
        <w:rPr>
          <w:noProof/>
        </w:rPr>
        <w:t>Editorial Board, Chinese Science Bulletin</w:t>
      </w:r>
      <w:r w:rsidRPr="00D77BE2">
        <w:rPr>
          <w:rFonts w:hint="eastAsia"/>
          <w:noProof/>
        </w:rPr>
        <w:t xml:space="preserve">, </w:t>
      </w:r>
      <w:r w:rsidRPr="00D77BE2">
        <w:rPr>
          <w:noProof/>
        </w:rPr>
        <w:t>Science Bulletin</w:t>
      </w:r>
      <w:r w:rsidRPr="00D77BE2">
        <w:rPr>
          <w:rFonts w:hint="eastAsia"/>
          <w:i/>
          <w:noProof/>
        </w:rPr>
        <w:t xml:space="preserve">, </w:t>
      </w:r>
      <w:r w:rsidRPr="00D77BE2">
        <w:rPr>
          <w:rFonts w:hint="eastAsia"/>
          <w:noProof/>
        </w:rPr>
        <w:t>2023</w:t>
      </w:r>
      <w:r w:rsidRPr="00D77BE2">
        <w:rPr>
          <w:noProof/>
        </w:rPr>
        <w:t>-present.</w:t>
      </w:r>
    </w:p>
    <w:p w14:paraId="6BA0C365" w14:textId="6DF605BE" w:rsidR="00D14781" w:rsidRPr="00B44977" w:rsidRDefault="00D14781" w:rsidP="00BA6F57">
      <w:pPr>
        <w:spacing w:before="10"/>
        <w:ind w:leftChars="202" w:left="850" w:hangingChars="203" w:hanging="426"/>
        <w:rPr>
          <w:noProof/>
        </w:rPr>
      </w:pPr>
      <w:r w:rsidRPr="00B44977">
        <w:rPr>
          <w:rFonts w:hint="eastAsia"/>
          <w:noProof/>
        </w:rPr>
        <w:t>Associate Editor, Land Use Policy</w:t>
      </w:r>
      <w:r w:rsidRPr="00B44977">
        <w:rPr>
          <w:rFonts w:hint="eastAsia"/>
          <w:i/>
          <w:noProof/>
        </w:rPr>
        <w:t xml:space="preserve">, </w:t>
      </w:r>
      <w:r w:rsidRPr="00B44977">
        <w:rPr>
          <w:rFonts w:hint="eastAsia"/>
          <w:noProof/>
        </w:rPr>
        <w:t>201</w:t>
      </w:r>
      <w:r w:rsidR="0098535A">
        <w:rPr>
          <w:rFonts w:hint="eastAsia"/>
          <w:noProof/>
        </w:rPr>
        <w:t>8</w:t>
      </w:r>
      <w:r w:rsidR="00BA6F57" w:rsidRPr="00B44977">
        <w:rPr>
          <w:noProof/>
        </w:rPr>
        <w:t>-present</w:t>
      </w:r>
      <w:r w:rsidRPr="00B44977">
        <w:rPr>
          <w:noProof/>
        </w:rPr>
        <w:t>.</w:t>
      </w:r>
    </w:p>
    <w:p w14:paraId="31838B38" w14:textId="77777777" w:rsidR="00BA6F57" w:rsidRPr="00B44977" w:rsidRDefault="00D14781" w:rsidP="00BA6F57">
      <w:pPr>
        <w:spacing w:before="10"/>
        <w:ind w:leftChars="202" w:left="850" w:hangingChars="203" w:hanging="426"/>
        <w:rPr>
          <w:noProof/>
        </w:rPr>
      </w:pPr>
      <w:r w:rsidRPr="00B44977">
        <w:rPr>
          <w:noProof/>
        </w:rPr>
        <w:t xml:space="preserve">Editorial </w:t>
      </w:r>
      <w:r w:rsidRPr="00B44977">
        <w:rPr>
          <w:rFonts w:hint="eastAsia"/>
          <w:noProof/>
        </w:rPr>
        <w:t>B</w:t>
      </w:r>
      <w:r w:rsidRPr="00B44977">
        <w:rPr>
          <w:noProof/>
        </w:rPr>
        <w:t>oard</w:t>
      </w:r>
      <w:r w:rsidRPr="00B44977">
        <w:rPr>
          <w:rFonts w:hint="eastAsia"/>
          <w:noProof/>
        </w:rPr>
        <w:t xml:space="preserve">, </w:t>
      </w:r>
      <w:r w:rsidRPr="00B44977">
        <w:t>Bulletin of Chinese Academy of Sciences</w:t>
      </w:r>
      <w:r w:rsidRPr="00B44977">
        <w:rPr>
          <w:rFonts w:hint="eastAsia"/>
        </w:rPr>
        <w:t>, 2018</w:t>
      </w:r>
      <w:r w:rsidR="00BA6F57" w:rsidRPr="00B44977">
        <w:rPr>
          <w:noProof/>
        </w:rPr>
        <w:t>-present.</w:t>
      </w:r>
    </w:p>
    <w:p w14:paraId="774042C7" w14:textId="77777777" w:rsidR="00BA6F57" w:rsidRPr="00B44977" w:rsidRDefault="00D14781" w:rsidP="00BA6F57">
      <w:pPr>
        <w:spacing w:before="10"/>
        <w:ind w:leftChars="202" w:left="850" w:hangingChars="203" w:hanging="426"/>
        <w:rPr>
          <w:noProof/>
        </w:rPr>
      </w:pPr>
      <w:r w:rsidRPr="00B44977">
        <w:rPr>
          <w:noProof/>
        </w:rPr>
        <w:t>Associate Editor,</w:t>
      </w:r>
      <w:r w:rsidRPr="00B44977">
        <w:rPr>
          <w:rFonts w:hint="eastAsia"/>
          <w:noProof/>
        </w:rPr>
        <w:t xml:space="preserve"> Economic Geography, 2016</w:t>
      </w:r>
      <w:r w:rsidR="00BA6F57" w:rsidRPr="00B44977">
        <w:rPr>
          <w:noProof/>
        </w:rPr>
        <w:t>-present.</w:t>
      </w:r>
    </w:p>
    <w:p w14:paraId="43FC579B" w14:textId="77777777" w:rsidR="00BA6F57" w:rsidRPr="00B44977" w:rsidRDefault="00D14781" w:rsidP="00BA6F57">
      <w:pPr>
        <w:spacing w:before="10"/>
        <w:ind w:leftChars="202" w:left="850" w:hangingChars="203" w:hanging="426"/>
        <w:rPr>
          <w:noProof/>
        </w:rPr>
      </w:pPr>
      <w:r w:rsidRPr="00B44977">
        <w:rPr>
          <w:noProof/>
        </w:rPr>
        <w:t>Associate Editor, Journal of Agricultural Resources and Environment, 2014</w:t>
      </w:r>
      <w:r w:rsidR="00BA6F57" w:rsidRPr="00B44977">
        <w:rPr>
          <w:noProof/>
        </w:rPr>
        <w:t>-present.</w:t>
      </w:r>
    </w:p>
    <w:p w14:paraId="1E931471" w14:textId="77777777" w:rsidR="00EC1BCF" w:rsidRPr="00B44977" w:rsidRDefault="00EC1BCF" w:rsidP="00EC1BCF">
      <w:pPr>
        <w:spacing w:beforeLines="50" w:before="156" w:afterLines="20" w:after="62"/>
        <w:outlineLvl w:val="0"/>
        <w:rPr>
          <w:b/>
          <w:sz w:val="24"/>
          <w:u w:val="single"/>
        </w:rPr>
      </w:pPr>
      <w:r w:rsidRPr="009B2185">
        <w:rPr>
          <w:b/>
          <w:sz w:val="24"/>
          <w:u w:val="single"/>
        </w:rPr>
        <w:t>PROJECT MANAGEMENT</w:t>
      </w:r>
    </w:p>
    <w:p w14:paraId="5B1508A1" w14:textId="1BDA9624" w:rsidR="00EC1BCF" w:rsidRPr="00B44977" w:rsidRDefault="00EC1BCF" w:rsidP="00EC1BCF">
      <w:pPr>
        <w:spacing w:beforeLines="30" w:before="93"/>
        <w:ind w:leftChars="201" w:left="422"/>
        <w:rPr>
          <w:color w:val="000000"/>
          <w:szCs w:val="21"/>
        </w:rPr>
      </w:pPr>
      <w:r w:rsidRPr="00B44977">
        <w:rPr>
          <w:rFonts w:hint="eastAsia"/>
        </w:rPr>
        <w:t xml:space="preserve">As the </w:t>
      </w:r>
      <w:r w:rsidRPr="00B44977">
        <w:t>principal investigator</w:t>
      </w:r>
      <w:r w:rsidRPr="00B44977">
        <w:rPr>
          <w:rFonts w:hint="eastAsia"/>
        </w:rPr>
        <w:t xml:space="preserve">, he has </w:t>
      </w:r>
      <w:r w:rsidRPr="00B44977">
        <w:t xml:space="preserve">undertaken </w:t>
      </w:r>
      <w:r w:rsidRPr="00B44977">
        <w:rPr>
          <w:rFonts w:hint="eastAsia"/>
        </w:rPr>
        <w:t>7</w:t>
      </w:r>
      <w:r w:rsidRPr="00B44977">
        <w:t xml:space="preserve">0 research projects </w:t>
      </w:r>
      <w:r w:rsidRPr="00B44977">
        <w:rPr>
          <w:rFonts w:hint="eastAsia"/>
        </w:rPr>
        <w:t xml:space="preserve">sponsored by </w:t>
      </w:r>
      <w:r w:rsidR="00AA52A9" w:rsidRPr="00D77BE2">
        <w:rPr>
          <w:noProof/>
          <w:szCs w:val="21"/>
        </w:rPr>
        <w:t>National Natural Science Foundation of</w:t>
      </w:r>
      <w:r w:rsidR="00AA52A9" w:rsidRPr="00D77BE2">
        <w:rPr>
          <w:rFonts w:hint="eastAsia"/>
          <w:noProof/>
          <w:szCs w:val="21"/>
        </w:rPr>
        <w:t xml:space="preserve"> </w:t>
      </w:r>
      <w:r w:rsidR="00AA52A9" w:rsidRPr="00D77BE2">
        <w:rPr>
          <w:noProof/>
          <w:szCs w:val="21"/>
        </w:rPr>
        <w:t>China</w:t>
      </w:r>
      <w:r w:rsidR="00AA52A9">
        <w:rPr>
          <w:rFonts w:hint="eastAsia"/>
          <w:noProof/>
          <w:szCs w:val="21"/>
        </w:rPr>
        <w:t xml:space="preserve"> </w:t>
      </w:r>
      <w:r w:rsidR="00AA52A9">
        <w:rPr>
          <w:rFonts w:hint="eastAsia"/>
        </w:rPr>
        <w:t>(</w:t>
      </w:r>
      <w:r w:rsidRPr="00B44977">
        <w:t>NSFC</w:t>
      </w:r>
      <w:r w:rsidR="00AA52A9">
        <w:rPr>
          <w:rFonts w:hint="eastAsia"/>
        </w:rPr>
        <w:t>)</w:t>
      </w:r>
      <w:r w:rsidRPr="00B44977">
        <w:t xml:space="preserve">, </w:t>
      </w:r>
      <w:r w:rsidRPr="00B44977">
        <w:rPr>
          <w:rFonts w:hint="eastAsia"/>
        </w:rPr>
        <w:t xml:space="preserve">NSSFC, </w:t>
      </w:r>
      <w:r w:rsidRPr="00B44977">
        <w:t>CAS, MLR, MAC and the Ministry of Science and Technology</w:t>
      </w:r>
      <w:r w:rsidRPr="00B44977">
        <w:rPr>
          <w:rFonts w:hint="eastAsia"/>
        </w:rPr>
        <w:t>, etc</w:t>
      </w:r>
      <w:r w:rsidRPr="00B44977">
        <w:t xml:space="preserve">. </w:t>
      </w:r>
    </w:p>
    <w:p w14:paraId="4A70E1B6" w14:textId="1A0058D0" w:rsidR="0031774A" w:rsidRPr="00D77BE2" w:rsidRDefault="00AC37E0" w:rsidP="00355CA1">
      <w:pPr>
        <w:spacing w:beforeLines="50" w:before="156" w:afterLines="20" w:after="62"/>
        <w:outlineLvl w:val="0"/>
        <w:rPr>
          <w:b/>
          <w:sz w:val="22"/>
        </w:rPr>
      </w:pPr>
      <w:bookmarkStart w:id="7" w:name="OLE_LINK143"/>
      <w:bookmarkStart w:id="8" w:name="OLE_LINK144"/>
      <w:r w:rsidRPr="00B44977">
        <w:rPr>
          <w:b/>
          <w:sz w:val="22"/>
        </w:rPr>
        <w:t>Selecte</w:t>
      </w:r>
      <w:r w:rsidRPr="00D77BE2">
        <w:rPr>
          <w:b/>
          <w:sz w:val="22"/>
        </w:rPr>
        <w:t>d</w:t>
      </w:r>
      <w:r w:rsidR="005C221F" w:rsidRPr="00D77BE2">
        <w:rPr>
          <w:rFonts w:hint="eastAsia"/>
          <w:b/>
          <w:sz w:val="22"/>
        </w:rPr>
        <w:t xml:space="preserve"> Projects</w:t>
      </w:r>
    </w:p>
    <w:p w14:paraId="5101E48B" w14:textId="7F4C9BBE" w:rsidR="0031774A" w:rsidRPr="00D77BE2" w:rsidRDefault="0031774A" w:rsidP="006B5F9A">
      <w:pPr>
        <w:numPr>
          <w:ilvl w:val="0"/>
          <w:numId w:val="29"/>
        </w:numPr>
        <w:tabs>
          <w:tab w:val="left" w:pos="851"/>
        </w:tabs>
        <w:ind w:leftChars="200" w:left="862" w:hanging="442"/>
        <w:rPr>
          <w:noProof/>
          <w:szCs w:val="21"/>
        </w:rPr>
      </w:pPr>
      <w:bookmarkStart w:id="9" w:name="OLE_LINK362"/>
      <w:bookmarkStart w:id="10" w:name="OLE_LINK363"/>
      <w:bookmarkStart w:id="11" w:name="OLE_LINK364"/>
      <w:bookmarkEnd w:id="7"/>
      <w:bookmarkEnd w:id="8"/>
      <w:r w:rsidRPr="00D77BE2">
        <w:rPr>
          <w:noProof/>
          <w:szCs w:val="21"/>
        </w:rPr>
        <w:t xml:space="preserve">Major </w:t>
      </w:r>
      <w:r w:rsidRPr="00D77BE2">
        <w:rPr>
          <w:kern w:val="0"/>
          <w:szCs w:val="21"/>
        </w:rPr>
        <w:t>Project</w:t>
      </w:r>
      <w:r w:rsidRPr="00D77BE2">
        <w:rPr>
          <w:noProof/>
          <w:szCs w:val="21"/>
        </w:rPr>
        <w:t xml:space="preserve"> of National Natural Science Foundation of</w:t>
      </w:r>
      <w:r w:rsidRPr="00D77BE2">
        <w:rPr>
          <w:rFonts w:hint="eastAsia"/>
          <w:noProof/>
          <w:szCs w:val="21"/>
        </w:rPr>
        <w:t xml:space="preserve"> </w:t>
      </w:r>
      <w:r w:rsidRPr="00D77BE2">
        <w:rPr>
          <w:noProof/>
          <w:szCs w:val="21"/>
        </w:rPr>
        <w:t>China</w:t>
      </w:r>
      <w:r w:rsidR="00F850A1">
        <w:rPr>
          <w:rFonts w:hint="eastAsia"/>
          <w:noProof/>
          <w:szCs w:val="21"/>
        </w:rPr>
        <w:t xml:space="preserve"> (NSFC)</w:t>
      </w:r>
      <w:r w:rsidRPr="00D77BE2">
        <w:rPr>
          <w:rFonts w:hint="eastAsia"/>
          <w:noProof/>
          <w:szCs w:val="21"/>
        </w:rPr>
        <w:t xml:space="preserve">: </w:t>
      </w:r>
      <w:r w:rsidRPr="00D77BE2">
        <w:rPr>
          <w:noProof/>
          <w:szCs w:val="21"/>
        </w:rPr>
        <w:t>Cooperative Observation, Transformation Mechanism and Scenario Simulation of Rural Areal System</w:t>
      </w:r>
      <w:r w:rsidRPr="00D77BE2">
        <w:rPr>
          <w:kern w:val="0"/>
          <w:szCs w:val="21"/>
        </w:rPr>
        <w:t xml:space="preserve"> </w:t>
      </w:r>
      <w:r w:rsidRPr="00D77BE2">
        <w:rPr>
          <w:rFonts w:hint="eastAsia"/>
          <w:kern w:val="0"/>
          <w:szCs w:val="21"/>
        </w:rPr>
        <w:t>(No.</w:t>
      </w:r>
      <w:r w:rsidRPr="00D77BE2">
        <w:rPr>
          <w:kern w:val="0"/>
          <w:szCs w:val="21"/>
        </w:rPr>
        <w:t xml:space="preserve"> 42293270</w:t>
      </w:r>
      <w:r w:rsidRPr="00D77BE2">
        <w:rPr>
          <w:rFonts w:hint="eastAsia"/>
          <w:kern w:val="0"/>
          <w:szCs w:val="21"/>
        </w:rPr>
        <w:t>)</w:t>
      </w:r>
      <w:r w:rsidRPr="00D77BE2">
        <w:rPr>
          <w:kern w:val="0"/>
          <w:szCs w:val="21"/>
        </w:rPr>
        <w:t xml:space="preserve"> [2023-2027]</w:t>
      </w:r>
      <w:r w:rsidRPr="00D77BE2">
        <w:rPr>
          <w:rFonts w:hint="eastAsia"/>
          <w:kern w:val="0"/>
          <w:szCs w:val="21"/>
        </w:rPr>
        <w:t>.</w:t>
      </w:r>
    </w:p>
    <w:p w14:paraId="1760455E" w14:textId="44D42BB8" w:rsidR="00720815" w:rsidRPr="00F850A1" w:rsidRDefault="007D350B" w:rsidP="006B5F9A">
      <w:pPr>
        <w:numPr>
          <w:ilvl w:val="0"/>
          <w:numId w:val="29"/>
        </w:numPr>
        <w:tabs>
          <w:tab w:val="left" w:pos="851"/>
        </w:tabs>
        <w:ind w:leftChars="200" w:left="862" w:hanging="442"/>
        <w:rPr>
          <w:noProof/>
          <w:szCs w:val="21"/>
        </w:rPr>
      </w:pPr>
      <w:r w:rsidRPr="00D77BE2">
        <w:rPr>
          <w:kern w:val="0"/>
          <w:szCs w:val="21"/>
        </w:rPr>
        <w:t>Key Project of the National Natural Science Founda</w:t>
      </w:r>
      <w:r w:rsidRPr="00B44977">
        <w:rPr>
          <w:kern w:val="0"/>
          <w:szCs w:val="21"/>
        </w:rPr>
        <w:t>tion of China</w:t>
      </w:r>
      <w:r w:rsidR="00F850A1">
        <w:rPr>
          <w:rFonts w:hint="eastAsia"/>
          <w:noProof/>
          <w:szCs w:val="21"/>
        </w:rPr>
        <w:t xml:space="preserve"> (NSFC)</w:t>
      </w:r>
      <w:r w:rsidRPr="00B44977">
        <w:rPr>
          <w:rFonts w:hint="eastAsia"/>
          <w:kern w:val="0"/>
          <w:szCs w:val="21"/>
        </w:rPr>
        <w:t>:</w:t>
      </w:r>
      <w:r w:rsidRPr="00B44977">
        <w:rPr>
          <w:kern w:val="0"/>
          <w:szCs w:val="21"/>
        </w:rPr>
        <w:t xml:space="preserve"> </w:t>
      </w:r>
      <w:r w:rsidR="00984142" w:rsidRPr="00B44977">
        <w:rPr>
          <w:kern w:val="0"/>
          <w:szCs w:val="21"/>
        </w:rPr>
        <w:t xml:space="preserve">Evolution process of rural man-land system and its resource and environment effects in China </w:t>
      </w:r>
      <w:r w:rsidR="00314A6D" w:rsidRPr="00B44977">
        <w:rPr>
          <w:rFonts w:hint="eastAsia"/>
          <w:kern w:val="0"/>
          <w:szCs w:val="21"/>
        </w:rPr>
        <w:t>(No.</w:t>
      </w:r>
      <w:r w:rsidR="00F47FEE" w:rsidRPr="00B44977">
        <w:rPr>
          <w:kern w:val="0"/>
          <w:szCs w:val="21"/>
        </w:rPr>
        <w:t xml:space="preserve"> 41931293</w:t>
      </w:r>
      <w:r w:rsidR="00314A6D" w:rsidRPr="00B44977">
        <w:rPr>
          <w:rFonts w:hint="eastAsia"/>
          <w:kern w:val="0"/>
          <w:szCs w:val="21"/>
        </w:rPr>
        <w:t>)</w:t>
      </w:r>
      <w:r w:rsidR="00314A6D" w:rsidRPr="00B44977">
        <w:rPr>
          <w:kern w:val="0"/>
          <w:szCs w:val="21"/>
        </w:rPr>
        <w:t xml:space="preserve"> </w:t>
      </w:r>
      <w:r w:rsidR="00984142" w:rsidRPr="00B44977">
        <w:rPr>
          <w:kern w:val="0"/>
          <w:szCs w:val="21"/>
        </w:rPr>
        <w:t>[2020-2024].</w:t>
      </w:r>
    </w:p>
    <w:p w14:paraId="40F2A190" w14:textId="1A9E1A4C" w:rsidR="00F850A1" w:rsidRPr="00B44977" w:rsidRDefault="00F850A1" w:rsidP="006B5F9A">
      <w:pPr>
        <w:numPr>
          <w:ilvl w:val="0"/>
          <w:numId w:val="29"/>
        </w:numPr>
        <w:tabs>
          <w:tab w:val="left" w:pos="851"/>
        </w:tabs>
        <w:ind w:leftChars="200" w:left="862" w:hanging="442"/>
        <w:rPr>
          <w:szCs w:val="21"/>
        </w:rPr>
      </w:pPr>
      <w:r w:rsidRPr="00B44977">
        <w:rPr>
          <w:rFonts w:hint="eastAsia"/>
          <w:noProof/>
          <w:szCs w:val="21"/>
        </w:rPr>
        <w:t xml:space="preserve">Key Project of </w:t>
      </w:r>
      <w:r w:rsidRPr="00B44977">
        <w:rPr>
          <w:noProof/>
          <w:szCs w:val="21"/>
        </w:rPr>
        <w:t>National Natural Science Foundation of China</w:t>
      </w:r>
      <w:r>
        <w:rPr>
          <w:rFonts w:hint="eastAsia"/>
          <w:noProof/>
          <w:szCs w:val="21"/>
        </w:rPr>
        <w:t xml:space="preserve"> (NSFC)</w:t>
      </w:r>
      <w:r w:rsidRPr="00B44977">
        <w:rPr>
          <w:noProof/>
          <w:szCs w:val="21"/>
        </w:rPr>
        <w:t>:</w:t>
      </w:r>
      <w:r w:rsidRPr="00B44977">
        <w:t xml:space="preserve"> </w:t>
      </w:r>
      <w:r w:rsidRPr="00B44977">
        <w:rPr>
          <w:noProof/>
          <w:szCs w:val="21"/>
        </w:rPr>
        <w:t xml:space="preserve">The </w:t>
      </w:r>
      <w:r>
        <w:rPr>
          <w:noProof/>
          <w:szCs w:val="21"/>
        </w:rPr>
        <w:t>i</w:t>
      </w:r>
      <w:r w:rsidRPr="00B44977">
        <w:rPr>
          <w:noProof/>
          <w:szCs w:val="21"/>
        </w:rPr>
        <w:t xml:space="preserve">mpact of </w:t>
      </w:r>
      <w:r>
        <w:rPr>
          <w:noProof/>
          <w:szCs w:val="21"/>
        </w:rPr>
        <w:t>r</w:t>
      </w:r>
      <w:r w:rsidRPr="00B44977">
        <w:rPr>
          <w:noProof/>
          <w:szCs w:val="21"/>
        </w:rPr>
        <w:t>ural-</w:t>
      </w:r>
      <w:r>
        <w:rPr>
          <w:noProof/>
          <w:szCs w:val="21"/>
        </w:rPr>
        <w:t>u</w:t>
      </w:r>
      <w:r w:rsidRPr="00B44977">
        <w:rPr>
          <w:noProof/>
          <w:szCs w:val="21"/>
        </w:rPr>
        <w:t xml:space="preserve">rban </w:t>
      </w:r>
      <w:r>
        <w:rPr>
          <w:noProof/>
          <w:szCs w:val="21"/>
        </w:rPr>
        <w:t>d</w:t>
      </w:r>
      <w:r w:rsidRPr="00B44977">
        <w:rPr>
          <w:noProof/>
          <w:szCs w:val="21"/>
        </w:rPr>
        <w:t xml:space="preserve">evelopment </w:t>
      </w:r>
      <w:r>
        <w:rPr>
          <w:noProof/>
          <w:szCs w:val="21"/>
        </w:rPr>
        <w:t>t</w:t>
      </w:r>
      <w:r w:rsidRPr="00B44977">
        <w:rPr>
          <w:noProof/>
          <w:szCs w:val="21"/>
        </w:rPr>
        <w:t xml:space="preserve">ransformation on </w:t>
      </w:r>
      <w:r>
        <w:rPr>
          <w:noProof/>
          <w:szCs w:val="21"/>
        </w:rPr>
        <w:t>r</w:t>
      </w:r>
      <w:r w:rsidRPr="00B44977">
        <w:rPr>
          <w:noProof/>
          <w:szCs w:val="21"/>
        </w:rPr>
        <w:t xml:space="preserve">esources and its </w:t>
      </w:r>
      <w:r>
        <w:rPr>
          <w:noProof/>
          <w:szCs w:val="21"/>
        </w:rPr>
        <w:t>o</w:t>
      </w:r>
      <w:r w:rsidRPr="00B44977">
        <w:rPr>
          <w:noProof/>
          <w:szCs w:val="21"/>
        </w:rPr>
        <w:t xml:space="preserve">ptimal </w:t>
      </w:r>
      <w:r>
        <w:rPr>
          <w:noProof/>
          <w:szCs w:val="21"/>
        </w:rPr>
        <w:t>c</w:t>
      </w:r>
      <w:r w:rsidRPr="00B44977">
        <w:rPr>
          <w:noProof/>
          <w:szCs w:val="21"/>
        </w:rPr>
        <w:t xml:space="preserve">ontrolling: Case </w:t>
      </w:r>
      <w:r>
        <w:rPr>
          <w:noProof/>
          <w:szCs w:val="21"/>
        </w:rPr>
        <w:t>s</w:t>
      </w:r>
      <w:r w:rsidRPr="00B44977">
        <w:rPr>
          <w:noProof/>
          <w:szCs w:val="21"/>
        </w:rPr>
        <w:t xml:space="preserve">tudy of the Bohai Rim </w:t>
      </w:r>
      <w:r>
        <w:rPr>
          <w:noProof/>
          <w:szCs w:val="21"/>
        </w:rPr>
        <w:t>R</w:t>
      </w:r>
      <w:r w:rsidRPr="00B44977">
        <w:rPr>
          <w:noProof/>
          <w:szCs w:val="21"/>
        </w:rPr>
        <w:t>egion in China</w:t>
      </w:r>
      <w:r w:rsidRPr="00B44977">
        <w:rPr>
          <w:rFonts w:hint="eastAsia"/>
          <w:noProof/>
          <w:szCs w:val="21"/>
        </w:rPr>
        <w:t xml:space="preserve"> </w:t>
      </w:r>
      <w:r w:rsidRPr="00B44977">
        <w:rPr>
          <w:rFonts w:hint="eastAsia"/>
          <w:szCs w:val="21"/>
        </w:rPr>
        <w:t>(No.</w:t>
      </w:r>
      <w:r w:rsidRPr="00B44977">
        <w:rPr>
          <w:szCs w:val="21"/>
        </w:rPr>
        <w:t xml:space="preserve"> </w:t>
      </w:r>
      <w:r w:rsidRPr="00B44977">
        <w:rPr>
          <w:rFonts w:hint="eastAsia"/>
          <w:szCs w:val="21"/>
        </w:rPr>
        <w:t>41130748)</w:t>
      </w:r>
      <w:bookmarkStart w:id="12" w:name="OLE_LINK47"/>
      <w:r w:rsidRPr="00B44977">
        <w:rPr>
          <w:rFonts w:hint="eastAsia"/>
          <w:szCs w:val="21"/>
        </w:rPr>
        <w:t xml:space="preserve"> [2012-2016]</w:t>
      </w:r>
      <w:bookmarkEnd w:id="12"/>
      <w:r w:rsidRPr="00B44977">
        <w:rPr>
          <w:szCs w:val="21"/>
        </w:rPr>
        <w:t>.</w:t>
      </w:r>
    </w:p>
    <w:p w14:paraId="372CD74C" w14:textId="3E639107" w:rsidR="00F850A1" w:rsidRPr="00B44977" w:rsidRDefault="00F850A1" w:rsidP="006B5F9A">
      <w:pPr>
        <w:numPr>
          <w:ilvl w:val="0"/>
          <w:numId w:val="29"/>
        </w:numPr>
        <w:tabs>
          <w:tab w:val="left" w:pos="851"/>
        </w:tabs>
        <w:ind w:leftChars="200" w:left="862" w:hanging="442"/>
        <w:rPr>
          <w:szCs w:val="21"/>
        </w:rPr>
      </w:pPr>
      <w:r w:rsidRPr="00B44977">
        <w:rPr>
          <w:rFonts w:hint="eastAsia"/>
          <w:noProof/>
          <w:szCs w:val="21"/>
        </w:rPr>
        <w:t xml:space="preserve">Key Project of </w:t>
      </w:r>
      <w:r w:rsidRPr="00B44977">
        <w:rPr>
          <w:noProof/>
          <w:szCs w:val="21"/>
        </w:rPr>
        <w:t>National Natural Science Foundation of China</w:t>
      </w:r>
      <w:r>
        <w:rPr>
          <w:rFonts w:hint="eastAsia"/>
          <w:noProof/>
          <w:szCs w:val="21"/>
        </w:rPr>
        <w:t xml:space="preserve"> (NSFC)</w:t>
      </w:r>
      <w:r w:rsidRPr="00B44977">
        <w:rPr>
          <w:noProof/>
          <w:szCs w:val="21"/>
        </w:rPr>
        <w:t xml:space="preserve">: </w:t>
      </w:r>
      <w:r w:rsidRPr="00B44977">
        <w:rPr>
          <w:kern w:val="0"/>
          <w:szCs w:val="21"/>
        </w:rPr>
        <w:t>Models of new countryside construction and methods for sustainable development in eastern coastal Chi</w:t>
      </w:r>
      <w:r w:rsidRPr="00B44977">
        <w:rPr>
          <w:noProof/>
          <w:szCs w:val="21"/>
        </w:rPr>
        <w:t>na (No. 40635029) [</w:t>
      </w:r>
      <w:r w:rsidRPr="00B44977">
        <w:rPr>
          <w:kern w:val="0"/>
          <w:szCs w:val="21"/>
        </w:rPr>
        <w:t>2007-2010].</w:t>
      </w:r>
    </w:p>
    <w:p w14:paraId="47449200" w14:textId="77777777" w:rsidR="00F850A1" w:rsidRPr="00B44977" w:rsidRDefault="00F850A1" w:rsidP="006B5F9A">
      <w:pPr>
        <w:numPr>
          <w:ilvl w:val="0"/>
          <w:numId w:val="29"/>
        </w:numPr>
        <w:tabs>
          <w:tab w:val="left" w:pos="851"/>
        </w:tabs>
        <w:ind w:leftChars="200" w:left="862" w:hanging="442"/>
        <w:rPr>
          <w:noProof/>
          <w:szCs w:val="21"/>
        </w:rPr>
      </w:pPr>
      <w:r w:rsidRPr="00B44977">
        <w:rPr>
          <w:kern w:val="0"/>
          <w:szCs w:val="21"/>
        </w:rPr>
        <w:t>Project of National key Research and Development</w:t>
      </w:r>
      <w:r w:rsidRPr="00D101E3">
        <w:rPr>
          <w:lang w:val="sv-SE"/>
        </w:rPr>
        <w:t xml:space="preserve"> </w:t>
      </w:r>
      <w:r w:rsidRPr="00CF27BA">
        <w:rPr>
          <w:lang w:val="sv-SE"/>
        </w:rPr>
        <w:t>Program</w:t>
      </w:r>
      <w:r w:rsidRPr="00B44977">
        <w:rPr>
          <w:kern w:val="0"/>
          <w:szCs w:val="21"/>
        </w:rPr>
        <w:t>: Ecological security guarantee technology and demonstration of gully and slope consolidation in the loess hilly and gully region</w:t>
      </w:r>
      <w:r>
        <w:rPr>
          <w:rFonts w:hint="eastAsia"/>
          <w:kern w:val="0"/>
          <w:szCs w:val="21"/>
        </w:rPr>
        <w:t xml:space="preserve"> (</w:t>
      </w:r>
      <w:r w:rsidRPr="00D101E3">
        <w:rPr>
          <w:rFonts w:hint="eastAsia"/>
          <w:kern w:val="0"/>
          <w:szCs w:val="21"/>
        </w:rPr>
        <w:t>2017YFC0504700</w:t>
      </w:r>
      <w:r>
        <w:rPr>
          <w:rFonts w:hint="eastAsia"/>
          <w:kern w:val="0"/>
          <w:szCs w:val="21"/>
        </w:rPr>
        <w:t xml:space="preserve">) </w:t>
      </w:r>
      <w:r w:rsidRPr="00B44977">
        <w:rPr>
          <w:kern w:val="0"/>
          <w:szCs w:val="21"/>
        </w:rPr>
        <w:t>[2017-202</w:t>
      </w:r>
      <w:r>
        <w:rPr>
          <w:rFonts w:hint="eastAsia"/>
          <w:kern w:val="0"/>
          <w:szCs w:val="21"/>
        </w:rPr>
        <w:t>1</w:t>
      </w:r>
      <w:r w:rsidRPr="00B44977">
        <w:rPr>
          <w:kern w:val="0"/>
          <w:szCs w:val="21"/>
        </w:rPr>
        <w:t>].</w:t>
      </w:r>
    </w:p>
    <w:p w14:paraId="2C7E9AC1" w14:textId="2607136F" w:rsidR="00984142" w:rsidRPr="00B44977" w:rsidRDefault="009708F2" w:rsidP="006B5F9A">
      <w:pPr>
        <w:numPr>
          <w:ilvl w:val="0"/>
          <w:numId w:val="29"/>
        </w:numPr>
        <w:tabs>
          <w:tab w:val="left" w:pos="851"/>
        </w:tabs>
        <w:ind w:leftChars="200" w:left="862" w:hanging="442"/>
        <w:rPr>
          <w:noProof/>
          <w:szCs w:val="21"/>
        </w:rPr>
      </w:pPr>
      <w:r w:rsidRPr="00B44977">
        <w:rPr>
          <w:kern w:val="0"/>
          <w:szCs w:val="21"/>
        </w:rPr>
        <w:t>St</w:t>
      </w:r>
      <w:r w:rsidR="00A72B18" w:rsidRPr="00B44977">
        <w:rPr>
          <w:kern w:val="0"/>
          <w:szCs w:val="21"/>
        </w:rPr>
        <w:t>r</w:t>
      </w:r>
      <w:r w:rsidRPr="00B44977">
        <w:rPr>
          <w:kern w:val="0"/>
          <w:szCs w:val="21"/>
        </w:rPr>
        <w:t>ategic Priority Research Program of the Chinese Academy of Sciences: Technology and demonstration of rural revitalization regional mode and planning</w:t>
      </w:r>
      <w:r w:rsidR="00D101E3">
        <w:rPr>
          <w:rFonts w:hint="eastAsia"/>
          <w:kern w:val="0"/>
          <w:szCs w:val="21"/>
        </w:rPr>
        <w:t xml:space="preserve"> (</w:t>
      </w:r>
      <w:r w:rsidR="00D101E3" w:rsidRPr="00B44977">
        <w:rPr>
          <w:rFonts w:hint="eastAsia"/>
          <w:kern w:val="0"/>
          <w:szCs w:val="21"/>
        </w:rPr>
        <w:t>No.</w:t>
      </w:r>
      <w:r w:rsidR="00D101E3" w:rsidRPr="00B44977">
        <w:rPr>
          <w:kern w:val="0"/>
          <w:szCs w:val="21"/>
        </w:rPr>
        <w:t xml:space="preserve"> </w:t>
      </w:r>
      <w:r w:rsidR="00D101E3" w:rsidRPr="00D101E3">
        <w:rPr>
          <w:kern w:val="0"/>
          <w:szCs w:val="21"/>
        </w:rPr>
        <w:t>XDA230703</w:t>
      </w:r>
      <w:r w:rsidR="00D101E3">
        <w:rPr>
          <w:rFonts w:hint="eastAsia"/>
          <w:kern w:val="0"/>
          <w:szCs w:val="21"/>
        </w:rPr>
        <w:t>)</w:t>
      </w:r>
      <w:r w:rsidRPr="00B44977">
        <w:rPr>
          <w:kern w:val="0"/>
          <w:szCs w:val="21"/>
        </w:rPr>
        <w:t xml:space="preserve"> [201</w:t>
      </w:r>
      <w:r w:rsidR="00D101E3">
        <w:rPr>
          <w:rFonts w:hint="eastAsia"/>
          <w:kern w:val="0"/>
          <w:szCs w:val="21"/>
        </w:rPr>
        <w:t>8</w:t>
      </w:r>
      <w:r w:rsidRPr="00B44977">
        <w:rPr>
          <w:kern w:val="0"/>
          <w:szCs w:val="21"/>
        </w:rPr>
        <w:t>-202</w:t>
      </w:r>
      <w:r w:rsidR="00D101E3">
        <w:rPr>
          <w:rFonts w:hint="eastAsia"/>
          <w:kern w:val="0"/>
          <w:szCs w:val="21"/>
        </w:rPr>
        <w:t>3</w:t>
      </w:r>
      <w:r w:rsidRPr="00B44977">
        <w:rPr>
          <w:kern w:val="0"/>
          <w:szCs w:val="21"/>
        </w:rPr>
        <w:t>].</w:t>
      </w:r>
    </w:p>
    <w:p w14:paraId="153D6107" w14:textId="2111D74E" w:rsidR="000D670D" w:rsidRPr="00B44977" w:rsidRDefault="000D670D" w:rsidP="006B5F9A">
      <w:pPr>
        <w:numPr>
          <w:ilvl w:val="0"/>
          <w:numId w:val="29"/>
        </w:numPr>
        <w:tabs>
          <w:tab w:val="left" w:pos="851"/>
        </w:tabs>
        <w:ind w:leftChars="200" w:left="862" w:hanging="442"/>
        <w:rPr>
          <w:noProof/>
          <w:szCs w:val="21"/>
        </w:rPr>
      </w:pPr>
      <w:r w:rsidRPr="00B44977">
        <w:rPr>
          <w:rFonts w:eastAsia="方正书宋_GBK"/>
          <w:kern w:val="0"/>
          <w:szCs w:val="21"/>
        </w:rPr>
        <w:t>Project of The State Council Leading Group of Poverty Alleviation and Development</w:t>
      </w:r>
      <w:r w:rsidRPr="00B44977">
        <w:rPr>
          <w:rFonts w:eastAsia="方正书宋_GBK" w:hint="eastAsia"/>
          <w:kern w:val="0"/>
          <w:szCs w:val="21"/>
        </w:rPr>
        <w:t xml:space="preserve">: </w:t>
      </w:r>
      <w:r w:rsidRPr="00B44977">
        <w:rPr>
          <w:rFonts w:eastAsia="方正书宋_GBK"/>
          <w:kern w:val="0"/>
          <w:szCs w:val="21"/>
        </w:rPr>
        <w:t xml:space="preserve">Principal priorities </w:t>
      </w:r>
      <w:r w:rsidRPr="00B44977">
        <w:rPr>
          <w:rFonts w:eastAsia="方正书宋_GBK"/>
          <w:kern w:val="0"/>
          <w:szCs w:val="21"/>
          <w:lang w:val="en-GB"/>
        </w:rPr>
        <w:t xml:space="preserve">for </w:t>
      </w:r>
      <w:r w:rsidRPr="00B44977">
        <w:rPr>
          <w:rFonts w:eastAsia="方正书宋_GBK"/>
          <w:kern w:val="0"/>
          <w:szCs w:val="21"/>
        </w:rPr>
        <w:t xml:space="preserve">third-party evaluation </w:t>
      </w:r>
      <w:r w:rsidRPr="00B44977">
        <w:rPr>
          <w:rFonts w:eastAsia="方正书宋_GBK"/>
          <w:kern w:val="0"/>
          <w:szCs w:val="21"/>
          <w:lang w:val="en-GB"/>
        </w:rPr>
        <w:t>of</w:t>
      </w:r>
      <w:r w:rsidRPr="00B44977">
        <w:rPr>
          <w:rFonts w:eastAsia="方正书宋_GBK"/>
          <w:kern w:val="0"/>
          <w:szCs w:val="21"/>
        </w:rPr>
        <w:t xml:space="preserve"> the effectiveness of national targeted poverty alleviation</w:t>
      </w:r>
      <w:r w:rsidRPr="00B44977">
        <w:rPr>
          <w:rFonts w:eastAsia="方正书宋_GBK" w:hint="eastAsia"/>
          <w:kern w:val="0"/>
          <w:szCs w:val="21"/>
        </w:rPr>
        <w:t xml:space="preserve"> [2016-202</w:t>
      </w:r>
      <w:r w:rsidR="00292079">
        <w:rPr>
          <w:rFonts w:eastAsia="方正书宋_GBK" w:hint="eastAsia"/>
          <w:kern w:val="0"/>
          <w:szCs w:val="21"/>
        </w:rPr>
        <w:t>1</w:t>
      </w:r>
      <w:r w:rsidR="00D3499B">
        <w:rPr>
          <w:rFonts w:eastAsia="方正书宋_GBK" w:hint="eastAsia"/>
          <w:kern w:val="0"/>
          <w:szCs w:val="21"/>
        </w:rPr>
        <w:t xml:space="preserve">, </w:t>
      </w:r>
      <w:r w:rsidR="00D3499B" w:rsidRPr="00D3499B">
        <w:rPr>
          <w:rFonts w:eastAsia="方正书宋_GBK"/>
          <w:kern w:val="0"/>
          <w:szCs w:val="21"/>
        </w:rPr>
        <w:t xml:space="preserve">Once a year, for a total of </w:t>
      </w:r>
      <w:r w:rsidR="00D3499B">
        <w:rPr>
          <w:rFonts w:eastAsia="方正书宋_GBK" w:hint="eastAsia"/>
          <w:kern w:val="0"/>
          <w:szCs w:val="21"/>
        </w:rPr>
        <w:t>6</w:t>
      </w:r>
      <w:r w:rsidR="00D3499B" w:rsidRPr="00D3499B">
        <w:rPr>
          <w:rFonts w:eastAsia="方正书宋_GBK"/>
          <w:kern w:val="0"/>
          <w:szCs w:val="21"/>
        </w:rPr>
        <w:t xml:space="preserve"> years</w:t>
      </w:r>
      <w:r w:rsidRPr="00B44977">
        <w:rPr>
          <w:rFonts w:eastAsia="方正书宋_GBK" w:hint="eastAsia"/>
          <w:kern w:val="0"/>
          <w:szCs w:val="21"/>
        </w:rPr>
        <w:t>].</w:t>
      </w:r>
    </w:p>
    <w:p w14:paraId="7D27E670" w14:textId="2C41252B" w:rsidR="000D670D" w:rsidRPr="00B44977" w:rsidRDefault="000D670D" w:rsidP="006B5F9A">
      <w:pPr>
        <w:numPr>
          <w:ilvl w:val="0"/>
          <w:numId w:val="29"/>
        </w:numPr>
        <w:tabs>
          <w:tab w:val="left" w:pos="851"/>
        </w:tabs>
        <w:ind w:leftChars="200" w:left="862" w:hanging="442"/>
        <w:rPr>
          <w:rFonts w:eastAsia="方正书宋_GBK"/>
          <w:kern w:val="0"/>
          <w:szCs w:val="21"/>
        </w:rPr>
      </w:pPr>
      <w:r w:rsidRPr="00B44977">
        <w:rPr>
          <w:rFonts w:eastAsia="方正书宋_GBK"/>
          <w:kern w:val="0"/>
          <w:szCs w:val="21"/>
        </w:rPr>
        <w:t>Project of the General Office of the State Council of China</w:t>
      </w:r>
      <w:r w:rsidRPr="00B44977">
        <w:rPr>
          <w:rFonts w:eastAsia="方正书宋_GBK" w:hint="eastAsia"/>
          <w:kern w:val="0"/>
          <w:szCs w:val="21"/>
        </w:rPr>
        <w:t xml:space="preserve">: </w:t>
      </w:r>
      <w:r w:rsidRPr="00B44977">
        <w:rPr>
          <w:rFonts w:eastAsia="方正书宋_GBK"/>
          <w:kern w:val="0"/>
          <w:szCs w:val="21"/>
        </w:rPr>
        <w:t>Third-party evaluation on the implementation of the State Council</w:t>
      </w:r>
      <w:r w:rsidR="00626E56" w:rsidRPr="00B44977">
        <w:rPr>
          <w:rFonts w:eastAsia="方正书宋_GBK"/>
          <w:kern w:val="0"/>
          <w:szCs w:val="21"/>
        </w:rPr>
        <w:t>’</w:t>
      </w:r>
      <w:r w:rsidRPr="00B44977">
        <w:rPr>
          <w:rFonts w:eastAsia="方正书宋_GBK"/>
          <w:kern w:val="0"/>
          <w:szCs w:val="21"/>
        </w:rPr>
        <w:t>s major policies and measures to alleviate and shake off poverty in a targeted manner</w:t>
      </w:r>
      <w:r w:rsidRPr="00B44977">
        <w:rPr>
          <w:rFonts w:eastAsia="方正书宋_GBK" w:hint="eastAsia"/>
          <w:kern w:val="0"/>
          <w:szCs w:val="21"/>
        </w:rPr>
        <w:t xml:space="preserve"> [2015].</w:t>
      </w:r>
    </w:p>
    <w:p w14:paraId="34859804" w14:textId="1958D006" w:rsidR="00C66CD5" w:rsidRPr="00B44977" w:rsidRDefault="00C66CD5" w:rsidP="006B5F9A">
      <w:pPr>
        <w:numPr>
          <w:ilvl w:val="0"/>
          <w:numId w:val="29"/>
        </w:numPr>
        <w:tabs>
          <w:tab w:val="left" w:pos="851"/>
        </w:tabs>
        <w:ind w:leftChars="200" w:left="862" w:hanging="442"/>
        <w:rPr>
          <w:kern w:val="0"/>
          <w:szCs w:val="21"/>
        </w:rPr>
      </w:pPr>
      <w:r w:rsidRPr="00B44977">
        <w:rPr>
          <w:rFonts w:hint="eastAsia"/>
          <w:noProof/>
          <w:szCs w:val="21"/>
        </w:rPr>
        <w:t xml:space="preserve">Major </w:t>
      </w:r>
      <w:r w:rsidRPr="00B44977">
        <w:rPr>
          <w:noProof/>
          <w:szCs w:val="21"/>
        </w:rPr>
        <w:t>projects of the National Social Science Foundation</w:t>
      </w:r>
      <w:bookmarkEnd w:id="9"/>
      <w:bookmarkEnd w:id="10"/>
      <w:bookmarkEnd w:id="11"/>
      <w:r w:rsidRPr="00B44977">
        <w:rPr>
          <w:rFonts w:hint="eastAsia"/>
          <w:noProof/>
          <w:szCs w:val="21"/>
        </w:rPr>
        <w:t xml:space="preserve">: </w:t>
      </w:r>
      <w:r w:rsidRPr="00B44977">
        <w:rPr>
          <w:noProof/>
          <w:szCs w:val="21"/>
        </w:rPr>
        <w:t xml:space="preserve">The </w:t>
      </w:r>
      <w:r w:rsidR="00F05598" w:rsidRPr="00B44977">
        <w:rPr>
          <w:rFonts w:hint="eastAsia"/>
          <w:noProof/>
          <w:szCs w:val="21"/>
        </w:rPr>
        <w:t>I</w:t>
      </w:r>
      <w:r w:rsidR="00F05598" w:rsidRPr="00B44977">
        <w:rPr>
          <w:noProof/>
          <w:szCs w:val="21"/>
        </w:rPr>
        <w:t xml:space="preserve">nfluence of </w:t>
      </w:r>
      <w:r w:rsidR="00AD5258">
        <w:rPr>
          <w:noProof/>
          <w:szCs w:val="21"/>
        </w:rPr>
        <w:t>u</w:t>
      </w:r>
      <w:r w:rsidRPr="00B44977">
        <w:rPr>
          <w:noProof/>
          <w:szCs w:val="21"/>
        </w:rPr>
        <w:t xml:space="preserve">rbanization on the </w:t>
      </w:r>
      <w:r w:rsidR="00AD5258">
        <w:rPr>
          <w:noProof/>
          <w:szCs w:val="21"/>
        </w:rPr>
        <w:t>a</w:t>
      </w:r>
      <w:r w:rsidR="00F05598" w:rsidRPr="00B44977">
        <w:rPr>
          <w:noProof/>
          <w:szCs w:val="21"/>
        </w:rPr>
        <w:t xml:space="preserve">griculture and </w:t>
      </w:r>
      <w:r w:rsidR="00AD5258">
        <w:rPr>
          <w:noProof/>
          <w:szCs w:val="21"/>
        </w:rPr>
        <w:t>r</w:t>
      </w:r>
      <w:r w:rsidRPr="00B44977">
        <w:rPr>
          <w:noProof/>
          <w:szCs w:val="21"/>
        </w:rPr>
        <w:t xml:space="preserve">ural </w:t>
      </w:r>
      <w:r w:rsidR="00AD5258">
        <w:rPr>
          <w:noProof/>
          <w:szCs w:val="21"/>
        </w:rPr>
        <w:t>d</w:t>
      </w:r>
      <w:r w:rsidRPr="00B44977">
        <w:rPr>
          <w:noProof/>
          <w:szCs w:val="21"/>
        </w:rPr>
        <w:t xml:space="preserve">evelopment and </w:t>
      </w:r>
      <w:r w:rsidRPr="00B44977">
        <w:rPr>
          <w:rFonts w:hint="eastAsia"/>
          <w:noProof/>
          <w:szCs w:val="21"/>
        </w:rPr>
        <w:t xml:space="preserve">its </w:t>
      </w:r>
      <w:r w:rsidR="00AD5258">
        <w:rPr>
          <w:noProof/>
          <w:szCs w:val="21"/>
        </w:rPr>
        <w:t>c</w:t>
      </w:r>
      <w:r w:rsidRPr="00B44977">
        <w:rPr>
          <w:noProof/>
          <w:szCs w:val="21"/>
        </w:rPr>
        <w:t>ountermeasures in China</w:t>
      </w:r>
      <w:r w:rsidR="004F30D6" w:rsidRPr="00B44977">
        <w:rPr>
          <w:rFonts w:hint="eastAsia"/>
          <w:noProof/>
          <w:szCs w:val="21"/>
        </w:rPr>
        <w:t xml:space="preserve"> (</w:t>
      </w:r>
      <w:r w:rsidRPr="00B44977">
        <w:rPr>
          <w:rFonts w:hint="eastAsia"/>
          <w:noProof/>
          <w:szCs w:val="21"/>
        </w:rPr>
        <w:t>15ZDA021</w:t>
      </w:r>
      <w:r w:rsidR="004F30D6" w:rsidRPr="00B44977">
        <w:rPr>
          <w:rFonts w:hint="eastAsia"/>
          <w:noProof/>
          <w:szCs w:val="21"/>
        </w:rPr>
        <w:t>)</w:t>
      </w:r>
      <w:r w:rsidR="00502B89" w:rsidRPr="00B44977">
        <w:rPr>
          <w:noProof/>
          <w:szCs w:val="21"/>
        </w:rPr>
        <w:t xml:space="preserve"> [201</w:t>
      </w:r>
      <w:r w:rsidR="00502B89" w:rsidRPr="00B44977">
        <w:rPr>
          <w:rFonts w:hint="eastAsia"/>
          <w:noProof/>
          <w:szCs w:val="21"/>
        </w:rPr>
        <w:t>6-2017</w:t>
      </w:r>
      <w:r w:rsidR="00502B89" w:rsidRPr="00B44977">
        <w:rPr>
          <w:noProof/>
          <w:szCs w:val="21"/>
        </w:rPr>
        <w:t>]</w:t>
      </w:r>
      <w:r w:rsidR="004F30D6" w:rsidRPr="00B44977">
        <w:rPr>
          <w:rFonts w:hint="eastAsia"/>
          <w:noProof/>
          <w:szCs w:val="21"/>
        </w:rPr>
        <w:t>.</w:t>
      </w:r>
    </w:p>
    <w:p w14:paraId="1BA16BC7" w14:textId="56A67E3A" w:rsidR="005641A8" w:rsidRDefault="005641A8" w:rsidP="006B5F9A">
      <w:pPr>
        <w:numPr>
          <w:ilvl w:val="0"/>
          <w:numId w:val="29"/>
        </w:numPr>
        <w:tabs>
          <w:tab w:val="left" w:pos="851"/>
        </w:tabs>
        <w:ind w:leftChars="200" w:left="862" w:hanging="442"/>
        <w:rPr>
          <w:kern w:val="0"/>
          <w:szCs w:val="21"/>
        </w:rPr>
      </w:pPr>
      <w:r w:rsidRPr="00B44977">
        <w:rPr>
          <w:kern w:val="0"/>
          <w:szCs w:val="21"/>
        </w:rPr>
        <w:lastRenderedPageBreak/>
        <w:t>The NSFC General Project: Dynamic mechanisms and territorial models for land-use optimization based on urban–rural integration (No. 41471143) [2015-2018].</w:t>
      </w:r>
    </w:p>
    <w:p w14:paraId="68595DF1" w14:textId="738BCB65" w:rsidR="007E2710" w:rsidRPr="00B44977" w:rsidRDefault="007E2710" w:rsidP="006B5F9A">
      <w:pPr>
        <w:numPr>
          <w:ilvl w:val="0"/>
          <w:numId w:val="29"/>
        </w:numPr>
        <w:tabs>
          <w:tab w:val="left" w:pos="851"/>
        </w:tabs>
        <w:ind w:leftChars="200" w:left="862" w:hanging="442"/>
        <w:rPr>
          <w:kern w:val="0"/>
          <w:szCs w:val="21"/>
        </w:rPr>
      </w:pPr>
      <w:r w:rsidRPr="00B44977">
        <w:rPr>
          <w:kern w:val="0"/>
          <w:szCs w:val="21"/>
        </w:rPr>
        <w:t xml:space="preserve">The NSFC General Project: </w:t>
      </w:r>
      <w:r w:rsidRPr="007E2710">
        <w:rPr>
          <w:kern w:val="0"/>
          <w:szCs w:val="21"/>
        </w:rPr>
        <w:t>Research on the Impact Mechanism and Optimization Path of Resource Development in the Ecotone</w:t>
      </w:r>
      <w:r>
        <w:rPr>
          <w:rFonts w:hint="eastAsia"/>
          <w:kern w:val="0"/>
          <w:szCs w:val="21"/>
        </w:rPr>
        <w:t xml:space="preserve"> of China</w:t>
      </w:r>
      <w:r w:rsidRPr="007E2710">
        <w:rPr>
          <w:kern w:val="0"/>
          <w:szCs w:val="21"/>
        </w:rPr>
        <w:t xml:space="preserve"> </w:t>
      </w:r>
      <w:r>
        <w:rPr>
          <w:rFonts w:hint="eastAsia"/>
          <w:kern w:val="0"/>
          <w:szCs w:val="21"/>
        </w:rPr>
        <w:t>(No.</w:t>
      </w:r>
      <w:r w:rsidRPr="007E2710">
        <w:rPr>
          <w:kern w:val="0"/>
          <w:szCs w:val="21"/>
        </w:rPr>
        <w:t>40871257)</w:t>
      </w:r>
      <w:r w:rsidRPr="00B44977">
        <w:rPr>
          <w:kern w:val="0"/>
          <w:szCs w:val="21"/>
        </w:rPr>
        <w:t xml:space="preserve"> [20</w:t>
      </w:r>
      <w:r w:rsidR="00D101E3">
        <w:rPr>
          <w:rFonts w:hint="eastAsia"/>
          <w:kern w:val="0"/>
          <w:szCs w:val="21"/>
        </w:rPr>
        <w:t>0</w:t>
      </w:r>
      <w:r>
        <w:rPr>
          <w:rFonts w:hint="eastAsia"/>
          <w:kern w:val="0"/>
          <w:szCs w:val="21"/>
        </w:rPr>
        <w:t>8</w:t>
      </w:r>
      <w:r w:rsidRPr="00B44977">
        <w:rPr>
          <w:kern w:val="0"/>
          <w:szCs w:val="21"/>
        </w:rPr>
        <w:t>-20</w:t>
      </w:r>
      <w:r w:rsidR="00D101E3">
        <w:rPr>
          <w:rFonts w:hint="eastAsia"/>
          <w:kern w:val="0"/>
          <w:szCs w:val="21"/>
        </w:rPr>
        <w:t>1</w:t>
      </w:r>
      <w:r>
        <w:rPr>
          <w:rFonts w:hint="eastAsia"/>
          <w:kern w:val="0"/>
          <w:szCs w:val="21"/>
        </w:rPr>
        <w:t>1</w:t>
      </w:r>
      <w:r w:rsidRPr="00B44977">
        <w:rPr>
          <w:kern w:val="0"/>
          <w:szCs w:val="21"/>
        </w:rPr>
        <w:t>].</w:t>
      </w:r>
    </w:p>
    <w:p w14:paraId="04259A4A" w14:textId="031CBEC4" w:rsidR="00202A93" w:rsidRPr="00B44977" w:rsidRDefault="00F05598" w:rsidP="006B5F9A">
      <w:pPr>
        <w:numPr>
          <w:ilvl w:val="0"/>
          <w:numId w:val="29"/>
        </w:numPr>
        <w:tabs>
          <w:tab w:val="left" w:pos="851"/>
        </w:tabs>
        <w:ind w:leftChars="200" w:left="862" w:hanging="442"/>
        <w:rPr>
          <w:noProof/>
          <w:szCs w:val="21"/>
        </w:rPr>
      </w:pPr>
      <w:r w:rsidRPr="00B44977">
        <w:rPr>
          <w:kern w:val="0"/>
          <w:szCs w:val="21"/>
        </w:rPr>
        <w:t>General Office of the CPC Central Committee</w:t>
      </w:r>
      <w:r w:rsidRPr="00B44977">
        <w:rPr>
          <w:rFonts w:hint="eastAsia"/>
          <w:kern w:val="0"/>
          <w:szCs w:val="21"/>
        </w:rPr>
        <w:t xml:space="preserve">: </w:t>
      </w:r>
      <w:r w:rsidR="00202A93" w:rsidRPr="00B44977">
        <w:rPr>
          <w:kern w:val="0"/>
          <w:szCs w:val="21"/>
        </w:rPr>
        <w:t>T</w:t>
      </w:r>
      <w:bookmarkStart w:id="13" w:name="OLE_LINK27"/>
      <w:r w:rsidRPr="00B44977">
        <w:rPr>
          <w:kern w:val="0"/>
          <w:szCs w:val="21"/>
        </w:rPr>
        <w:t xml:space="preserve">he </w:t>
      </w:r>
      <w:r w:rsidR="00AD5258">
        <w:rPr>
          <w:kern w:val="0"/>
          <w:szCs w:val="21"/>
        </w:rPr>
        <w:t>k</w:t>
      </w:r>
      <w:r w:rsidR="00202A93" w:rsidRPr="00B44977">
        <w:rPr>
          <w:kern w:val="0"/>
          <w:szCs w:val="21"/>
        </w:rPr>
        <w:t xml:space="preserve">ey </w:t>
      </w:r>
      <w:r w:rsidR="00AD5258">
        <w:rPr>
          <w:kern w:val="0"/>
          <w:szCs w:val="21"/>
        </w:rPr>
        <w:t>r</w:t>
      </w:r>
      <w:r w:rsidRPr="00B44977">
        <w:rPr>
          <w:rFonts w:hint="eastAsia"/>
          <w:kern w:val="0"/>
          <w:szCs w:val="21"/>
        </w:rPr>
        <w:t xml:space="preserve">esearch </w:t>
      </w:r>
      <w:r w:rsidR="00AD5258">
        <w:rPr>
          <w:kern w:val="0"/>
          <w:szCs w:val="21"/>
        </w:rPr>
        <w:t>p</w:t>
      </w:r>
      <w:r w:rsidR="00202A93" w:rsidRPr="00B44977">
        <w:rPr>
          <w:kern w:val="0"/>
          <w:szCs w:val="21"/>
        </w:rPr>
        <w:t xml:space="preserve">roject on the </w:t>
      </w:r>
      <w:r w:rsidR="00AD5258">
        <w:rPr>
          <w:kern w:val="0"/>
          <w:szCs w:val="21"/>
        </w:rPr>
        <w:t>l</w:t>
      </w:r>
      <w:r w:rsidR="00202A93" w:rsidRPr="00B44977">
        <w:rPr>
          <w:kern w:val="0"/>
          <w:szCs w:val="21"/>
        </w:rPr>
        <w:t>an</w:t>
      </w:r>
      <w:r w:rsidR="00202A93" w:rsidRPr="00B44977">
        <w:rPr>
          <w:noProof/>
          <w:szCs w:val="21"/>
        </w:rPr>
        <w:t xml:space="preserve">d </w:t>
      </w:r>
      <w:r w:rsidR="00AD5258">
        <w:rPr>
          <w:noProof/>
          <w:szCs w:val="21"/>
        </w:rPr>
        <w:t>u</w:t>
      </w:r>
      <w:r w:rsidR="005B5C28" w:rsidRPr="00B44977">
        <w:rPr>
          <w:noProof/>
          <w:szCs w:val="21"/>
        </w:rPr>
        <w:t xml:space="preserve">se </w:t>
      </w:r>
      <w:r w:rsidR="00AD5258">
        <w:rPr>
          <w:noProof/>
          <w:szCs w:val="21"/>
        </w:rPr>
        <w:t>s</w:t>
      </w:r>
      <w:r w:rsidR="00202A93" w:rsidRPr="00B44977">
        <w:rPr>
          <w:noProof/>
          <w:szCs w:val="21"/>
        </w:rPr>
        <w:t>ystem</w:t>
      </w:r>
      <w:r w:rsidRPr="00B44977">
        <w:rPr>
          <w:rFonts w:hint="eastAsia"/>
          <w:noProof/>
          <w:szCs w:val="21"/>
        </w:rPr>
        <w:t xml:space="preserve"> </w:t>
      </w:r>
      <w:r w:rsidR="00AD5258">
        <w:rPr>
          <w:noProof/>
          <w:szCs w:val="21"/>
        </w:rPr>
        <w:t>r</w:t>
      </w:r>
      <w:r w:rsidRPr="00B44977">
        <w:rPr>
          <w:rFonts w:hint="eastAsia"/>
          <w:noProof/>
          <w:szCs w:val="21"/>
        </w:rPr>
        <w:t>eform of</w:t>
      </w:r>
      <w:r w:rsidR="00202A93" w:rsidRPr="00B44977">
        <w:rPr>
          <w:noProof/>
          <w:szCs w:val="21"/>
        </w:rPr>
        <w:t xml:space="preserve"> </w:t>
      </w:r>
      <w:r w:rsidR="00AD5258">
        <w:rPr>
          <w:noProof/>
          <w:szCs w:val="21"/>
        </w:rPr>
        <w:t>r</w:t>
      </w:r>
      <w:r w:rsidR="00202A93" w:rsidRPr="00B44977">
        <w:rPr>
          <w:noProof/>
          <w:szCs w:val="21"/>
        </w:rPr>
        <w:t>ural China</w:t>
      </w:r>
      <w:r w:rsidRPr="00B44977">
        <w:rPr>
          <w:noProof/>
          <w:szCs w:val="21"/>
        </w:rPr>
        <w:t xml:space="preserve"> [</w:t>
      </w:r>
      <w:r w:rsidR="00202A93" w:rsidRPr="00B44977">
        <w:rPr>
          <w:noProof/>
          <w:szCs w:val="21"/>
        </w:rPr>
        <w:t>2014]</w:t>
      </w:r>
      <w:r w:rsidR="00626E56" w:rsidRPr="00B44977">
        <w:rPr>
          <w:noProof/>
          <w:szCs w:val="21"/>
        </w:rPr>
        <w:t>.</w:t>
      </w:r>
    </w:p>
    <w:bookmarkEnd w:id="13"/>
    <w:p w14:paraId="658DF23E" w14:textId="77777777" w:rsidR="00F850A1" w:rsidRPr="00B44977" w:rsidRDefault="00F850A1" w:rsidP="006B5F9A">
      <w:pPr>
        <w:numPr>
          <w:ilvl w:val="0"/>
          <w:numId w:val="29"/>
        </w:numPr>
        <w:tabs>
          <w:tab w:val="left" w:pos="851"/>
        </w:tabs>
        <w:ind w:leftChars="200" w:left="862" w:hanging="442"/>
        <w:rPr>
          <w:noProof/>
          <w:szCs w:val="21"/>
        </w:rPr>
      </w:pPr>
      <w:r w:rsidRPr="00B44977">
        <w:rPr>
          <w:noProof/>
          <w:szCs w:val="21"/>
        </w:rPr>
        <w:t xml:space="preserve">National Science and </w:t>
      </w:r>
      <w:r w:rsidRPr="00B44977">
        <w:rPr>
          <w:rFonts w:hint="eastAsia"/>
          <w:noProof/>
          <w:szCs w:val="21"/>
        </w:rPr>
        <w:t>T</w:t>
      </w:r>
      <w:r w:rsidRPr="00B44977">
        <w:rPr>
          <w:noProof/>
          <w:szCs w:val="21"/>
        </w:rPr>
        <w:t xml:space="preserve">echnology </w:t>
      </w:r>
      <w:r w:rsidRPr="00B44977">
        <w:rPr>
          <w:rFonts w:hint="eastAsia"/>
          <w:noProof/>
          <w:szCs w:val="21"/>
        </w:rPr>
        <w:t>S</w:t>
      </w:r>
      <w:r w:rsidRPr="00B44977">
        <w:rPr>
          <w:noProof/>
          <w:szCs w:val="21"/>
        </w:rPr>
        <w:t xml:space="preserve">upport </w:t>
      </w:r>
      <w:r w:rsidRPr="00B44977">
        <w:rPr>
          <w:rFonts w:hint="eastAsia"/>
          <w:noProof/>
          <w:szCs w:val="21"/>
        </w:rPr>
        <w:t>P</w:t>
      </w:r>
      <w:r w:rsidRPr="00B44977">
        <w:rPr>
          <w:noProof/>
          <w:szCs w:val="21"/>
        </w:rPr>
        <w:t xml:space="preserve">roject: </w:t>
      </w:r>
      <w:r w:rsidRPr="00B44977">
        <w:rPr>
          <w:rFonts w:hint="eastAsia"/>
          <w:noProof/>
          <w:szCs w:val="21"/>
        </w:rPr>
        <w:t>K</w:t>
      </w:r>
      <w:r w:rsidRPr="00B44977">
        <w:rPr>
          <w:noProof/>
          <w:szCs w:val="21"/>
        </w:rPr>
        <w:t xml:space="preserve">ey </w:t>
      </w:r>
      <w:r>
        <w:rPr>
          <w:noProof/>
          <w:szCs w:val="21"/>
        </w:rPr>
        <w:t>t</w:t>
      </w:r>
      <w:r w:rsidRPr="00B44977">
        <w:rPr>
          <w:noProof/>
          <w:szCs w:val="21"/>
        </w:rPr>
        <w:t xml:space="preserve">echnology </w:t>
      </w:r>
      <w:r>
        <w:rPr>
          <w:noProof/>
          <w:szCs w:val="21"/>
        </w:rPr>
        <w:t>r</w:t>
      </w:r>
      <w:r w:rsidRPr="00B44977">
        <w:rPr>
          <w:noProof/>
          <w:szCs w:val="21"/>
        </w:rPr>
        <w:t xml:space="preserve">esearch and </w:t>
      </w:r>
      <w:r>
        <w:rPr>
          <w:noProof/>
          <w:szCs w:val="21"/>
        </w:rPr>
        <w:t>d</w:t>
      </w:r>
      <w:r w:rsidRPr="00B44977">
        <w:rPr>
          <w:noProof/>
          <w:szCs w:val="21"/>
        </w:rPr>
        <w:t xml:space="preserve">emonstration of </w:t>
      </w:r>
      <w:r>
        <w:rPr>
          <w:noProof/>
          <w:szCs w:val="21"/>
        </w:rPr>
        <w:t>h</w:t>
      </w:r>
      <w:r w:rsidRPr="00B44977">
        <w:rPr>
          <w:noProof/>
          <w:szCs w:val="21"/>
        </w:rPr>
        <w:t>ollow</w:t>
      </w:r>
      <w:r w:rsidRPr="00B44977">
        <w:rPr>
          <w:rFonts w:hint="eastAsia"/>
          <w:noProof/>
          <w:szCs w:val="21"/>
        </w:rPr>
        <w:t>ed</w:t>
      </w:r>
      <w:r w:rsidRPr="00B44977">
        <w:rPr>
          <w:noProof/>
          <w:szCs w:val="21"/>
        </w:rPr>
        <w:t xml:space="preserve"> </w:t>
      </w:r>
      <w:r>
        <w:rPr>
          <w:noProof/>
          <w:szCs w:val="21"/>
        </w:rPr>
        <w:t>v</w:t>
      </w:r>
      <w:r w:rsidRPr="00B44977">
        <w:rPr>
          <w:noProof/>
          <w:szCs w:val="21"/>
        </w:rPr>
        <w:t xml:space="preserve">illage </w:t>
      </w:r>
      <w:r>
        <w:rPr>
          <w:noProof/>
          <w:szCs w:val="21"/>
        </w:rPr>
        <w:t>c</w:t>
      </w:r>
      <w:r w:rsidRPr="00B44977">
        <w:rPr>
          <w:noProof/>
          <w:szCs w:val="21"/>
        </w:rPr>
        <w:t xml:space="preserve">omprehensive </w:t>
      </w:r>
      <w:r>
        <w:rPr>
          <w:noProof/>
          <w:szCs w:val="21"/>
        </w:rPr>
        <w:t>c</w:t>
      </w:r>
      <w:r w:rsidRPr="00B44977">
        <w:rPr>
          <w:rFonts w:hint="eastAsia"/>
          <w:noProof/>
          <w:szCs w:val="21"/>
        </w:rPr>
        <w:t>onsolidation (</w:t>
      </w:r>
      <w:r w:rsidRPr="00B44977">
        <w:rPr>
          <w:rFonts w:eastAsia="仿宋_GB2312"/>
          <w:bCs/>
          <w:szCs w:val="21"/>
        </w:rPr>
        <w:t>2014BAL01B00</w:t>
      </w:r>
      <w:r w:rsidRPr="00B44977">
        <w:rPr>
          <w:rFonts w:eastAsia="仿宋_GB2312" w:hint="eastAsia"/>
          <w:bCs/>
          <w:szCs w:val="21"/>
        </w:rPr>
        <w:t>)</w:t>
      </w:r>
      <w:r w:rsidRPr="00B44977">
        <w:rPr>
          <w:noProof/>
          <w:szCs w:val="21"/>
        </w:rPr>
        <w:t xml:space="preserve"> [201</w:t>
      </w:r>
      <w:r>
        <w:rPr>
          <w:rFonts w:hint="eastAsia"/>
          <w:noProof/>
          <w:szCs w:val="21"/>
        </w:rPr>
        <w:t>4</w:t>
      </w:r>
      <w:r w:rsidRPr="00B44977">
        <w:rPr>
          <w:noProof/>
          <w:szCs w:val="21"/>
        </w:rPr>
        <w:t>-201</w:t>
      </w:r>
      <w:r>
        <w:rPr>
          <w:rFonts w:hint="eastAsia"/>
          <w:noProof/>
          <w:szCs w:val="21"/>
        </w:rPr>
        <w:t>7</w:t>
      </w:r>
      <w:r w:rsidRPr="00B44977">
        <w:rPr>
          <w:noProof/>
          <w:szCs w:val="21"/>
        </w:rPr>
        <w:t>].</w:t>
      </w:r>
    </w:p>
    <w:p w14:paraId="62638494" w14:textId="3D0E22CB" w:rsidR="00AC37E0" w:rsidRDefault="00AC37E0" w:rsidP="006B5F9A">
      <w:pPr>
        <w:numPr>
          <w:ilvl w:val="0"/>
          <w:numId w:val="29"/>
        </w:numPr>
        <w:tabs>
          <w:tab w:val="left" w:pos="851"/>
        </w:tabs>
        <w:ind w:leftChars="200" w:left="862" w:hanging="442"/>
        <w:rPr>
          <w:noProof/>
          <w:szCs w:val="21"/>
        </w:rPr>
      </w:pPr>
      <w:r w:rsidRPr="00B44977">
        <w:rPr>
          <w:noProof/>
          <w:szCs w:val="21"/>
        </w:rPr>
        <w:t xml:space="preserve">The Project </w:t>
      </w:r>
      <w:r w:rsidRPr="00B44977">
        <w:rPr>
          <w:szCs w:val="21"/>
        </w:rPr>
        <w:t>of the Chinese Academy of Sciences</w:t>
      </w:r>
      <w:r w:rsidRPr="00B44977">
        <w:rPr>
          <w:noProof/>
          <w:szCs w:val="21"/>
        </w:rPr>
        <w:t xml:space="preserve">: Urbanization </w:t>
      </w:r>
      <w:r w:rsidR="00AD5258">
        <w:rPr>
          <w:noProof/>
          <w:szCs w:val="21"/>
        </w:rPr>
        <w:t>m</w:t>
      </w:r>
      <w:r w:rsidRPr="00B44977">
        <w:rPr>
          <w:noProof/>
          <w:szCs w:val="21"/>
        </w:rPr>
        <w:t xml:space="preserve">odels and </w:t>
      </w:r>
      <w:r w:rsidR="00AD5258">
        <w:rPr>
          <w:noProof/>
          <w:szCs w:val="21"/>
        </w:rPr>
        <w:t>p</w:t>
      </w:r>
      <w:r w:rsidRPr="00B44977">
        <w:rPr>
          <w:noProof/>
          <w:szCs w:val="21"/>
        </w:rPr>
        <w:t xml:space="preserve">olicies in </w:t>
      </w:r>
      <w:r w:rsidR="00AD5258">
        <w:rPr>
          <w:noProof/>
          <w:szCs w:val="21"/>
        </w:rPr>
        <w:t>a</w:t>
      </w:r>
      <w:r w:rsidRPr="00B44977">
        <w:rPr>
          <w:noProof/>
          <w:szCs w:val="21"/>
        </w:rPr>
        <w:t xml:space="preserve">gricultural </w:t>
      </w:r>
      <w:r w:rsidR="00AD5258">
        <w:rPr>
          <w:noProof/>
          <w:szCs w:val="21"/>
        </w:rPr>
        <w:t>r</w:t>
      </w:r>
      <w:r w:rsidRPr="00B44977">
        <w:rPr>
          <w:noProof/>
          <w:szCs w:val="21"/>
        </w:rPr>
        <w:t>egion of China [2012-2014]</w:t>
      </w:r>
      <w:r w:rsidR="00626E56" w:rsidRPr="00B44977">
        <w:rPr>
          <w:noProof/>
          <w:szCs w:val="21"/>
        </w:rPr>
        <w:t>.</w:t>
      </w:r>
    </w:p>
    <w:p w14:paraId="61415B2A" w14:textId="56B07EF2" w:rsidR="005C221F" w:rsidRPr="00B44977" w:rsidRDefault="005C221F" w:rsidP="006B5F9A">
      <w:pPr>
        <w:numPr>
          <w:ilvl w:val="0"/>
          <w:numId w:val="29"/>
        </w:numPr>
        <w:tabs>
          <w:tab w:val="left" w:pos="851"/>
        </w:tabs>
        <w:ind w:leftChars="200" w:left="862" w:hanging="442"/>
        <w:rPr>
          <w:noProof/>
          <w:szCs w:val="21"/>
        </w:rPr>
      </w:pPr>
      <w:r w:rsidRPr="00B44977">
        <w:rPr>
          <w:rFonts w:hint="eastAsia"/>
          <w:szCs w:val="21"/>
        </w:rPr>
        <w:t>T</w:t>
      </w:r>
      <w:r w:rsidRPr="00B44977">
        <w:rPr>
          <w:szCs w:val="21"/>
        </w:rPr>
        <w:t xml:space="preserve">he Knowledge Innovation </w:t>
      </w:r>
      <w:bookmarkStart w:id="14" w:name="OLE_LINK25"/>
      <w:bookmarkStart w:id="15" w:name="OLE_LINK26"/>
      <w:r w:rsidRPr="00B44977">
        <w:rPr>
          <w:szCs w:val="21"/>
        </w:rPr>
        <w:t>Program of the Chinese Academy of Sciences</w:t>
      </w:r>
      <w:bookmarkEnd w:id="14"/>
      <w:bookmarkEnd w:id="15"/>
      <w:r w:rsidR="007D3A57" w:rsidRPr="00B44977">
        <w:rPr>
          <w:rFonts w:hint="eastAsia"/>
          <w:szCs w:val="21"/>
        </w:rPr>
        <w:t xml:space="preserve">: Key </w:t>
      </w:r>
      <w:r w:rsidR="00AD5258">
        <w:rPr>
          <w:szCs w:val="21"/>
        </w:rPr>
        <w:t>i</w:t>
      </w:r>
      <w:r w:rsidR="007D3A57" w:rsidRPr="00B44977">
        <w:rPr>
          <w:rFonts w:hint="eastAsia"/>
          <w:szCs w:val="21"/>
        </w:rPr>
        <w:t xml:space="preserve">ssues of </w:t>
      </w:r>
      <w:r w:rsidR="00AD5258">
        <w:rPr>
          <w:szCs w:val="21"/>
        </w:rPr>
        <w:t>r</w:t>
      </w:r>
      <w:r w:rsidR="007D3A57" w:rsidRPr="00B44977">
        <w:rPr>
          <w:rFonts w:hint="eastAsia"/>
          <w:szCs w:val="21"/>
        </w:rPr>
        <w:t xml:space="preserve">ural </w:t>
      </w:r>
      <w:r w:rsidR="00AD5258">
        <w:rPr>
          <w:szCs w:val="21"/>
        </w:rPr>
        <w:t>h</w:t>
      </w:r>
      <w:r w:rsidR="007D3A57" w:rsidRPr="00B44977">
        <w:rPr>
          <w:rFonts w:hint="eastAsia"/>
          <w:szCs w:val="21"/>
        </w:rPr>
        <w:t xml:space="preserve">ollowing in the </w:t>
      </w:r>
      <w:r w:rsidR="00AD5258">
        <w:rPr>
          <w:szCs w:val="21"/>
        </w:rPr>
        <w:t>p</w:t>
      </w:r>
      <w:r w:rsidR="007D3A57" w:rsidRPr="00B44977">
        <w:rPr>
          <w:rFonts w:hint="eastAsia"/>
          <w:szCs w:val="21"/>
        </w:rPr>
        <w:t xml:space="preserve">rocess of </w:t>
      </w:r>
      <w:r w:rsidR="00AD5258">
        <w:rPr>
          <w:szCs w:val="21"/>
        </w:rPr>
        <w:t>r</w:t>
      </w:r>
      <w:r w:rsidR="007D3A57" w:rsidRPr="00B44977">
        <w:rPr>
          <w:rFonts w:hint="eastAsia"/>
          <w:szCs w:val="21"/>
        </w:rPr>
        <w:t xml:space="preserve">apid </w:t>
      </w:r>
      <w:r w:rsidR="00AD5258">
        <w:rPr>
          <w:szCs w:val="21"/>
        </w:rPr>
        <w:t>u</w:t>
      </w:r>
      <w:r w:rsidR="007D3A57" w:rsidRPr="00B44977">
        <w:rPr>
          <w:rFonts w:hint="eastAsia"/>
          <w:szCs w:val="21"/>
        </w:rPr>
        <w:t xml:space="preserve">rbanization </w:t>
      </w:r>
      <w:r w:rsidRPr="00B44977">
        <w:rPr>
          <w:szCs w:val="21"/>
        </w:rPr>
        <w:t>(KZCX2-EW-304)</w:t>
      </w:r>
      <w:r w:rsidRPr="00B44977">
        <w:rPr>
          <w:rFonts w:hint="eastAsia"/>
          <w:szCs w:val="21"/>
        </w:rPr>
        <w:t xml:space="preserve"> </w:t>
      </w:r>
      <w:r w:rsidRPr="00B44977">
        <w:rPr>
          <w:rFonts w:hint="eastAsia"/>
          <w:noProof/>
          <w:szCs w:val="21"/>
        </w:rPr>
        <w:t>[2010-2013]</w:t>
      </w:r>
      <w:r w:rsidR="00626E56" w:rsidRPr="00B44977">
        <w:rPr>
          <w:noProof/>
          <w:szCs w:val="21"/>
        </w:rPr>
        <w:t>.</w:t>
      </w:r>
    </w:p>
    <w:p w14:paraId="235349AE" w14:textId="6176942F" w:rsidR="005C221F" w:rsidRPr="00B44977" w:rsidRDefault="005C221F" w:rsidP="006B5F9A">
      <w:pPr>
        <w:numPr>
          <w:ilvl w:val="0"/>
          <w:numId w:val="29"/>
        </w:numPr>
        <w:tabs>
          <w:tab w:val="left" w:pos="851"/>
        </w:tabs>
        <w:ind w:leftChars="200" w:left="862" w:hanging="442"/>
        <w:rPr>
          <w:noProof/>
          <w:szCs w:val="21"/>
        </w:rPr>
      </w:pPr>
      <w:r w:rsidRPr="00B44977">
        <w:rPr>
          <w:noProof/>
          <w:szCs w:val="21"/>
        </w:rPr>
        <w:t xml:space="preserve">The </w:t>
      </w:r>
      <w:r w:rsidRPr="00B44977">
        <w:rPr>
          <w:rFonts w:hint="eastAsia"/>
          <w:noProof/>
          <w:szCs w:val="21"/>
        </w:rPr>
        <w:t>Key Engineering P</w:t>
      </w:r>
      <w:r w:rsidRPr="00B44977">
        <w:rPr>
          <w:noProof/>
          <w:szCs w:val="21"/>
        </w:rPr>
        <w:t xml:space="preserve">rojects </w:t>
      </w:r>
      <w:r w:rsidRPr="00B44977">
        <w:rPr>
          <w:rFonts w:hint="eastAsia"/>
          <w:noProof/>
          <w:szCs w:val="21"/>
        </w:rPr>
        <w:t xml:space="preserve">of Land Consolidation in </w:t>
      </w:r>
      <w:r w:rsidRPr="00B44977">
        <w:rPr>
          <w:noProof/>
          <w:szCs w:val="21"/>
        </w:rPr>
        <w:t>Yanan Shaanxi</w:t>
      </w:r>
      <w:r w:rsidRPr="00B44977">
        <w:rPr>
          <w:rFonts w:hint="eastAsia"/>
          <w:noProof/>
          <w:szCs w:val="21"/>
        </w:rPr>
        <w:t xml:space="preserve"> Supported by C</w:t>
      </w:r>
      <w:r w:rsidRPr="00B44977">
        <w:rPr>
          <w:noProof/>
          <w:szCs w:val="21"/>
        </w:rPr>
        <w:t>entral Government</w:t>
      </w:r>
      <w:r w:rsidR="000739F3" w:rsidRPr="00B44977">
        <w:rPr>
          <w:rFonts w:hint="eastAsia"/>
          <w:noProof/>
          <w:szCs w:val="21"/>
        </w:rPr>
        <w:t xml:space="preserve"> </w:t>
      </w:r>
      <w:r w:rsidRPr="00B44977">
        <w:rPr>
          <w:rFonts w:hint="eastAsia"/>
          <w:noProof/>
          <w:szCs w:val="21"/>
        </w:rPr>
        <w:t>[2012-2013]</w:t>
      </w:r>
      <w:r w:rsidR="00626E56" w:rsidRPr="00B44977">
        <w:rPr>
          <w:noProof/>
          <w:szCs w:val="21"/>
        </w:rPr>
        <w:t>.</w:t>
      </w:r>
    </w:p>
    <w:p w14:paraId="4D3E4F82" w14:textId="19822723" w:rsidR="005C221F" w:rsidRDefault="005C221F" w:rsidP="006B5F9A">
      <w:pPr>
        <w:numPr>
          <w:ilvl w:val="0"/>
          <w:numId w:val="29"/>
        </w:numPr>
        <w:tabs>
          <w:tab w:val="left" w:pos="851"/>
        </w:tabs>
        <w:ind w:leftChars="200" w:left="862" w:hanging="442"/>
        <w:rPr>
          <w:noProof/>
          <w:szCs w:val="21"/>
        </w:rPr>
      </w:pPr>
      <w:r w:rsidRPr="00B44977">
        <w:rPr>
          <w:noProof/>
          <w:szCs w:val="21"/>
        </w:rPr>
        <w:t xml:space="preserve">The </w:t>
      </w:r>
      <w:r w:rsidRPr="00B44977">
        <w:rPr>
          <w:rFonts w:hint="eastAsia"/>
          <w:noProof/>
          <w:szCs w:val="21"/>
        </w:rPr>
        <w:t>Key Engineering P</w:t>
      </w:r>
      <w:r w:rsidRPr="00B44977">
        <w:rPr>
          <w:noProof/>
          <w:szCs w:val="21"/>
        </w:rPr>
        <w:t xml:space="preserve">rojects </w:t>
      </w:r>
      <w:r w:rsidRPr="00B44977">
        <w:rPr>
          <w:rFonts w:hint="eastAsia"/>
          <w:noProof/>
          <w:szCs w:val="21"/>
        </w:rPr>
        <w:t>of H</w:t>
      </w:r>
      <w:r w:rsidRPr="00B44977">
        <w:rPr>
          <w:noProof/>
          <w:szCs w:val="21"/>
        </w:rPr>
        <w:t>igh</w:t>
      </w:r>
      <w:r w:rsidRPr="00B44977">
        <w:rPr>
          <w:rFonts w:hint="eastAsia"/>
          <w:noProof/>
          <w:szCs w:val="21"/>
        </w:rPr>
        <w:t>-S</w:t>
      </w:r>
      <w:r w:rsidRPr="00B44977">
        <w:rPr>
          <w:noProof/>
          <w:szCs w:val="21"/>
        </w:rPr>
        <w:t xml:space="preserve">tandard </w:t>
      </w:r>
      <w:r w:rsidRPr="00B44977">
        <w:rPr>
          <w:rFonts w:hint="eastAsia"/>
          <w:noProof/>
          <w:szCs w:val="21"/>
        </w:rPr>
        <w:t>F</w:t>
      </w:r>
      <w:r w:rsidRPr="00B44977">
        <w:rPr>
          <w:noProof/>
          <w:szCs w:val="21"/>
        </w:rPr>
        <w:t xml:space="preserve">armland </w:t>
      </w:r>
      <w:r w:rsidRPr="00B44977">
        <w:rPr>
          <w:rFonts w:hint="eastAsia"/>
          <w:noProof/>
          <w:szCs w:val="21"/>
        </w:rPr>
        <w:t>C</w:t>
      </w:r>
      <w:r w:rsidRPr="00B44977">
        <w:rPr>
          <w:noProof/>
          <w:szCs w:val="21"/>
        </w:rPr>
        <w:t xml:space="preserve">onstruction in Weihe </w:t>
      </w:r>
      <w:r w:rsidRPr="00B44977">
        <w:rPr>
          <w:rFonts w:hint="eastAsia"/>
          <w:noProof/>
          <w:szCs w:val="21"/>
        </w:rPr>
        <w:t>B</w:t>
      </w:r>
      <w:r w:rsidRPr="00B44977">
        <w:rPr>
          <w:noProof/>
          <w:szCs w:val="21"/>
        </w:rPr>
        <w:t>asin of Shaanxi</w:t>
      </w:r>
      <w:r w:rsidRPr="00B44977">
        <w:rPr>
          <w:rFonts w:hint="eastAsia"/>
          <w:noProof/>
          <w:szCs w:val="21"/>
        </w:rPr>
        <w:t xml:space="preserve"> Supported by C</w:t>
      </w:r>
      <w:r w:rsidRPr="00B44977">
        <w:rPr>
          <w:noProof/>
          <w:szCs w:val="21"/>
        </w:rPr>
        <w:t>entral Government</w:t>
      </w:r>
      <w:r w:rsidR="000739F3" w:rsidRPr="00B44977">
        <w:rPr>
          <w:rFonts w:hint="eastAsia"/>
          <w:noProof/>
          <w:szCs w:val="21"/>
        </w:rPr>
        <w:t xml:space="preserve"> </w:t>
      </w:r>
      <w:r w:rsidRPr="00B44977">
        <w:rPr>
          <w:rFonts w:hint="eastAsia"/>
          <w:noProof/>
          <w:szCs w:val="21"/>
        </w:rPr>
        <w:t>[2011-2012]</w:t>
      </w:r>
      <w:r w:rsidR="00AD5258">
        <w:rPr>
          <w:noProof/>
          <w:szCs w:val="21"/>
        </w:rPr>
        <w:t>.</w:t>
      </w:r>
    </w:p>
    <w:p w14:paraId="0217C98A" w14:textId="77777777" w:rsidR="00D67EC1" w:rsidRPr="00B44977" w:rsidRDefault="00D67EC1" w:rsidP="006B5F9A">
      <w:pPr>
        <w:numPr>
          <w:ilvl w:val="0"/>
          <w:numId w:val="29"/>
        </w:numPr>
        <w:tabs>
          <w:tab w:val="left" w:pos="851"/>
        </w:tabs>
        <w:ind w:leftChars="200" w:left="862" w:hanging="442"/>
        <w:rPr>
          <w:noProof/>
          <w:szCs w:val="21"/>
        </w:rPr>
      </w:pPr>
      <w:r w:rsidRPr="00B44977">
        <w:rPr>
          <w:noProof/>
          <w:szCs w:val="21"/>
        </w:rPr>
        <w:t xml:space="preserve">The Project </w:t>
      </w:r>
      <w:r w:rsidRPr="00B44977">
        <w:rPr>
          <w:szCs w:val="21"/>
        </w:rPr>
        <w:t>of the Chinese Academy of Sciences</w:t>
      </w:r>
      <w:r w:rsidRPr="00B44977">
        <w:rPr>
          <w:noProof/>
          <w:szCs w:val="21"/>
        </w:rPr>
        <w:t>:</w:t>
      </w:r>
      <w:r>
        <w:rPr>
          <w:rFonts w:hint="eastAsia"/>
          <w:noProof/>
          <w:szCs w:val="21"/>
        </w:rPr>
        <w:t xml:space="preserve"> </w:t>
      </w:r>
      <w:r w:rsidRPr="000126FC">
        <w:rPr>
          <w:noProof/>
          <w:szCs w:val="21"/>
        </w:rPr>
        <w:t>Research on the Potential and Planning of Village Land Consolidation (KSCX-YW-09)</w:t>
      </w:r>
      <w:r w:rsidRPr="00B44977">
        <w:rPr>
          <w:noProof/>
          <w:szCs w:val="21"/>
        </w:rPr>
        <w:t xml:space="preserve"> [20</w:t>
      </w:r>
      <w:r>
        <w:rPr>
          <w:rFonts w:hint="eastAsia"/>
          <w:noProof/>
          <w:szCs w:val="21"/>
        </w:rPr>
        <w:t>09</w:t>
      </w:r>
      <w:r w:rsidRPr="00B44977">
        <w:rPr>
          <w:noProof/>
          <w:szCs w:val="21"/>
        </w:rPr>
        <w:t>-201</w:t>
      </w:r>
      <w:r>
        <w:rPr>
          <w:rFonts w:hint="eastAsia"/>
          <w:noProof/>
          <w:szCs w:val="21"/>
        </w:rPr>
        <w:t>2</w:t>
      </w:r>
      <w:r w:rsidRPr="00B44977">
        <w:rPr>
          <w:noProof/>
          <w:szCs w:val="21"/>
        </w:rPr>
        <w:t>]</w:t>
      </w:r>
    </w:p>
    <w:p w14:paraId="5923CD50" w14:textId="3BD2450C" w:rsidR="00DF3BB0" w:rsidRPr="00B02A74" w:rsidRDefault="00DF3BB0" w:rsidP="006B5F9A">
      <w:pPr>
        <w:numPr>
          <w:ilvl w:val="0"/>
          <w:numId w:val="29"/>
        </w:numPr>
        <w:tabs>
          <w:tab w:val="left" w:pos="851"/>
        </w:tabs>
        <w:ind w:leftChars="200" w:left="862" w:hanging="442"/>
        <w:rPr>
          <w:noProof/>
          <w:szCs w:val="21"/>
        </w:rPr>
      </w:pPr>
      <w:r w:rsidRPr="00B02A74">
        <w:rPr>
          <w:noProof/>
          <w:szCs w:val="21"/>
        </w:rPr>
        <w:t>Major Project of Knowledge Innovation Project of Chinese Academy of Sciences (KZCX1-SW-19-01)</w:t>
      </w:r>
      <w:r w:rsidR="00D67EC1" w:rsidRPr="00D67EC1">
        <w:rPr>
          <w:noProof/>
          <w:szCs w:val="21"/>
        </w:rPr>
        <w:t xml:space="preserve"> </w:t>
      </w:r>
      <w:r w:rsidR="00D67EC1" w:rsidRPr="00B44977">
        <w:rPr>
          <w:noProof/>
          <w:szCs w:val="21"/>
        </w:rPr>
        <w:t>[20</w:t>
      </w:r>
      <w:r w:rsidR="00D67EC1">
        <w:rPr>
          <w:rFonts w:hint="eastAsia"/>
          <w:noProof/>
          <w:szCs w:val="21"/>
        </w:rPr>
        <w:t>0</w:t>
      </w:r>
      <w:r w:rsidR="00D67EC1">
        <w:rPr>
          <w:rFonts w:hint="eastAsia"/>
          <w:noProof/>
          <w:szCs w:val="21"/>
        </w:rPr>
        <w:t>6</w:t>
      </w:r>
      <w:r w:rsidR="00D67EC1" w:rsidRPr="00B44977">
        <w:rPr>
          <w:noProof/>
          <w:szCs w:val="21"/>
        </w:rPr>
        <w:t>-20</w:t>
      </w:r>
      <w:r w:rsidR="00D67EC1">
        <w:rPr>
          <w:rFonts w:hint="eastAsia"/>
          <w:noProof/>
          <w:szCs w:val="21"/>
        </w:rPr>
        <w:t>10</w:t>
      </w:r>
      <w:r w:rsidR="00D67EC1" w:rsidRPr="00B44977">
        <w:rPr>
          <w:noProof/>
          <w:szCs w:val="21"/>
        </w:rPr>
        <w:t>]</w:t>
      </w:r>
    </w:p>
    <w:p w14:paraId="548E215C" w14:textId="4B0C9BB3" w:rsidR="00B02A74" w:rsidRPr="00B44977" w:rsidRDefault="00D101E3" w:rsidP="006B5F9A">
      <w:pPr>
        <w:numPr>
          <w:ilvl w:val="0"/>
          <w:numId w:val="29"/>
        </w:numPr>
        <w:tabs>
          <w:tab w:val="left" w:pos="851"/>
        </w:tabs>
        <w:ind w:leftChars="200" w:left="862" w:hanging="442"/>
        <w:rPr>
          <w:noProof/>
          <w:szCs w:val="21"/>
        </w:rPr>
      </w:pPr>
      <w:r w:rsidRPr="00D101E3">
        <w:rPr>
          <w:noProof/>
          <w:szCs w:val="21"/>
        </w:rPr>
        <w:t>The project of the National 973 Program</w:t>
      </w:r>
      <w:r w:rsidR="00B02A74" w:rsidRPr="00B02A74">
        <w:rPr>
          <w:noProof/>
          <w:szCs w:val="21"/>
        </w:rPr>
        <w:t xml:space="preserve"> "The Impact of Northern Drought on Land, Water Resources, and Food Security and Adaptation Strategies" (2006CB400505)</w:t>
      </w:r>
      <w:r w:rsidR="00DF3BB0">
        <w:rPr>
          <w:rFonts w:hint="eastAsia"/>
          <w:noProof/>
          <w:szCs w:val="21"/>
        </w:rPr>
        <w:t xml:space="preserve"> </w:t>
      </w:r>
    </w:p>
    <w:p w14:paraId="3198CA6D" w14:textId="77777777" w:rsidR="005C221F" w:rsidRPr="00B44977" w:rsidRDefault="005C221F" w:rsidP="00355CA1">
      <w:pPr>
        <w:spacing w:beforeLines="50" w:before="156" w:afterLines="20" w:after="62"/>
        <w:outlineLvl w:val="0"/>
        <w:rPr>
          <w:b/>
          <w:sz w:val="24"/>
          <w:u w:val="single"/>
        </w:rPr>
      </w:pPr>
      <w:r w:rsidRPr="00B44977">
        <w:rPr>
          <w:b/>
          <w:sz w:val="24"/>
          <w:u w:val="single"/>
        </w:rPr>
        <w:t>P</w:t>
      </w:r>
      <w:r w:rsidR="00E458E6" w:rsidRPr="00B44977">
        <w:rPr>
          <w:b/>
          <w:sz w:val="24"/>
          <w:u w:val="single"/>
        </w:rPr>
        <w:t>UBLICATIONS</w:t>
      </w:r>
    </w:p>
    <w:p w14:paraId="0547A0BF" w14:textId="325BCB1D" w:rsidR="009D1713" w:rsidRPr="00B44977" w:rsidRDefault="003A7442" w:rsidP="009D1713">
      <w:pPr>
        <w:spacing w:beforeLines="50" w:before="156" w:afterLines="20" w:after="62"/>
        <w:ind w:leftChars="202" w:left="424"/>
        <w:outlineLvl w:val="0"/>
      </w:pPr>
      <w:r w:rsidRPr="0056295F">
        <w:t>Liu</w:t>
      </w:r>
      <w:r w:rsidR="00B94551" w:rsidRPr="0056295F">
        <w:t xml:space="preserve"> has published more than </w:t>
      </w:r>
      <w:r w:rsidR="005B75CD" w:rsidRPr="0056295F">
        <w:t>600</w:t>
      </w:r>
      <w:r w:rsidR="00B14553" w:rsidRPr="0056295F">
        <w:t xml:space="preserve"> </w:t>
      </w:r>
      <w:r w:rsidR="00B94551" w:rsidRPr="0056295F">
        <w:t xml:space="preserve">scientific papers, </w:t>
      </w:r>
      <w:r w:rsidR="00716D5C" w:rsidRPr="0056295F">
        <w:rPr>
          <w:rFonts w:hint="eastAsia"/>
        </w:rPr>
        <w:t>2</w:t>
      </w:r>
      <w:r w:rsidR="00E009D3">
        <w:rPr>
          <w:rFonts w:hint="eastAsia"/>
        </w:rPr>
        <w:t>8</w:t>
      </w:r>
      <w:r w:rsidR="00716D5C" w:rsidRPr="0056295F">
        <w:rPr>
          <w:rFonts w:hint="eastAsia"/>
        </w:rPr>
        <w:t>0</w:t>
      </w:r>
      <w:r w:rsidR="00716D5C" w:rsidRPr="0056295F">
        <w:t xml:space="preserve"> </w:t>
      </w:r>
      <w:r w:rsidR="00B94551" w:rsidRPr="0056295F">
        <w:t xml:space="preserve">of which have </w:t>
      </w:r>
      <w:r w:rsidR="00C40D46" w:rsidRPr="0056295F">
        <w:t>published</w:t>
      </w:r>
      <w:r w:rsidR="00B94551" w:rsidRPr="0056295F">
        <w:t xml:space="preserve"> in SCI/SSCI journals like </w:t>
      </w:r>
      <w:r w:rsidR="00E21E9C" w:rsidRPr="0056295F">
        <w:rPr>
          <w:rFonts w:hint="eastAsia"/>
          <w:i/>
        </w:rPr>
        <w:t>Nature</w:t>
      </w:r>
      <w:r w:rsidR="00E21E9C" w:rsidRPr="0056295F">
        <w:rPr>
          <w:rFonts w:hint="eastAsia"/>
        </w:rPr>
        <w:t>,</w:t>
      </w:r>
      <w:r w:rsidR="00E21E9C" w:rsidRPr="0056295F">
        <w:rPr>
          <w:rFonts w:hint="eastAsia"/>
          <w:i/>
        </w:rPr>
        <w:t xml:space="preserve"> </w:t>
      </w:r>
      <w:r w:rsidR="002876A3" w:rsidRPr="0056295F">
        <w:rPr>
          <w:rFonts w:hint="eastAsia"/>
          <w:i/>
        </w:rPr>
        <w:t xml:space="preserve">Science, </w:t>
      </w:r>
      <w:r w:rsidR="0091549F" w:rsidRPr="0056295F">
        <w:rPr>
          <w:i/>
        </w:rPr>
        <w:t xml:space="preserve">Land Use Policy, </w:t>
      </w:r>
      <w:r w:rsidR="00B94551" w:rsidRPr="0056295F">
        <w:rPr>
          <w:i/>
        </w:rPr>
        <w:t xml:space="preserve">Journal of Rural Studies, </w:t>
      </w:r>
      <w:r w:rsidR="005B75CD" w:rsidRPr="0056295F">
        <w:rPr>
          <w:i/>
        </w:rPr>
        <w:t>H</w:t>
      </w:r>
      <w:r w:rsidR="005B75CD" w:rsidRPr="0056295F">
        <w:rPr>
          <w:rFonts w:hint="eastAsia"/>
          <w:i/>
        </w:rPr>
        <w:t>ab</w:t>
      </w:r>
      <w:r w:rsidR="005B75CD" w:rsidRPr="0056295F">
        <w:rPr>
          <w:i/>
        </w:rPr>
        <w:t xml:space="preserve">itat International, </w:t>
      </w:r>
      <w:r w:rsidR="00B94551" w:rsidRPr="0056295F">
        <w:rPr>
          <w:i/>
        </w:rPr>
        <w:t>Applied Geography</w:t>
      </w:r>
      <w:r w:rsidR="00E21E9C" w:rsidRPr="0056295F">
        <w:rPr>
          <w:rFonts w:hint="eastAsia"/>
          <w:i/>
        </w:rPr>
        <w:t xml:space="preserve"> etc</w:t>
      </w:r>
      <w:r w:rsidR="00B94551" w:rsidRPr="0056295F">
        <w:t xml:space="preserve">. </w:t>
      </w:r>
      <w:r w:rsidR="00EC4891" w:rsidRPr="0056295F">
        <w:t>H</w:t>
      </w:r>
      <w:r w:rsidR="00B94551" w:rsidRPr="0056295F">
        <w:t xml:space="preserve">e also has published </w:t>
      </w:r>
      <w:r w:rsidR="00716D5C" w:rsidRPr="0056295F">
        <w:rPr>
          <w:rFonts w:hint="eastAsia"/>
        </w:rPr>
        <w:t>20</w:t>
      </w:r>
      <w:r w:rsidR="007D7C58" w:rsidRPr="0056295F">
        <w:t xml:space="preserve"> </w:t>
      </w:r>
      <w:r w:rsidR="00B94551" w:rsidRPr="0056295F">
        <w:t xml:space="preserve">monographs and </w:t>
      </w:r>
      <w:r w:rsidR="007D7C58" w:rsidRPr="0056295F">
        <w:t>3</w:t>
      </w:r>
      <w:r w:rsidR="009F3E1B" w:rsidRPr="0056295F">
        <w:t>6</w:t>
      </w:r>
      <w:r w:rsidR="007D7C58" w:rsidRPr="0056295F">
        <w:t xml:space="preserve"> </w:t>
      </w:r>
      <w:r w:rsidR="00B94551" w:rsidRPr="0056295F">
        <w:t>commentaries and policy analyses in the country’s official newspapers, e.g., People’s Daily</w:t>
      </w:r>
      <w:r w:rsidR="00716D5C" w:rsidRPr="0056295F">
        <w:rPr>
          <w:rFonts w:hint="eastAsia"/>
        </w:rPr>
        <w:t>,</w:t>
      </w:r>
      <w:r w:rsidR="00B94551" w:rsidRPr="0056295F">
        <w:t xml:space="preserve"> </w:t>
      </w:r>
      <w:proofErr w:type="spellStart"/>
      <w:r w:rsidR="00B94551" w:rsidRPr="0056295F">
        <w:t>Guangming</w:t>
      </w:r>
      <w:proofErr w:type="spellEnd"/>
      <w:r w:rsidR="00B94551" w:rsidRPr="0056295F">
        <w:t xml:space="preserve"> Daily</w:t>
      </w:r>
      <w:r w:rsidR="00963E38" w:rsidRPr="0056295F">
        <w:rPr>
          <w:rFonts w:hint="eastAsia"/>
        </w:rPr>
        <w:t>,</w:t>
      </w:r>
      <w:r w:rsidR="00716D5C" w:rsidRPr="0056295F">
        <w:rPr>
          <w:rFonts w:hint="eastAsia"/>
        </w:rPr>
        <w:t xml:space="preserve"> and Global Times</w:t>
      </w:r>
      <w:r w:rsidR="00545ED1">
        <w:rPr>
          <w:rFonts w:hint="eastAsia"/>
        </w:rPr>
        <w:t>（</w:t>
      </w:r>
      <w:hyperlink r:id="rId11" w:history="1">
        <w:r w:rsidR="00545ED1">
          <w:rPr>
            <w:rStyle w:val="a4"/>
          </w:rPr>
          <w:t>Renowned Chinese geographer revitalizes rural villages through science, innovation - Global Times</w:t>
        </w:r>
      </w:hyperlink>
      <w:r w:rsidR="00545ED1">
        <w:rPr>
          <w:rFonts w:hint="eastAsia"/>
        </w:rPr>
        <w:t>）</w:t>
      </w:r>
      <w:r w:rsidR="00B94551" w:rsidRPr="0056295F">
        <w:t xml:space="preserve">. </w:t>
      </w:r>
      <w:r w:rsidR="0091549F" w:rsidRPr="0056295F">
        <w:t>H</w:t>
      </w:r>
      <w:r w:rsidR="00B94551" w:rsidRPr="0056295F">
        <w:t xml:space="preserve">e and his team have submitted about </w:t>
      </w:r>
      <w:r w:rsidR="00716D5C" w:rsidRPr="0056295F">
        <w:rPr>
          <w:rFonts w:hint="eastAsia"/>
        </w:rPr>
        <w:t>36</w:t>
      </w:r>
      <w:r w:rsidR="00716D5C" w:rsidRPr="0056295F">
        <w:t xml:space="preserve"> </w:t>
      </w:r>
      <w:r w:rsidR="00B94551" w:rsidRPr="0056295F">
        <w:t>important advisory reports to the Central Government in recent years.</w:t>
      </w:r>
      <w:r w:rsidR="009D1713" w:rsidRPr="0056295F">
        <w:t xml:space="preserve"> He is selected as the Top 1% Scientists based on Thomson Reuters and the Global Highly Cited Researchers</w:t>
      </w:r>
      <w:r w:rsidR="00716D5C" w:rsidRPr="0056295F">
        <w:rPr>
          <w:rFonts w:hint="eastAsia"/>
        </w:rPr>
        <w:t xml:space="preserve"> since </w:t>
      </w:r>
      <w:r w:rsidR="009D1713" w:rsidRPr="0056295F">
        <w:t xml:space="preserve">2018 </w:t>
      </w:r>
      <w:r w:rsidR="009D1713" w:rsidRPr="0056295F">
        <w:rPr>
          <w:rFonts w:hint="eastAsia"/>
        </w:rPr>
        <w:t xml:space="preserve">from </w:t>
      </w:r>
      <w:r w:rsidR="009D1713" w:rsidRPr="0056295F">
        <w:t>the Clarivate Analytics.</w:t>
      </w:r>
    </w:p>
    <w:p w14:paraId="3DA4E90B" w14:textId="52F001D9" w:rsidR="000C45E0" w:rsidRPr="00B44977" w:rsidRDefault="000C45E0" w:rsidP="00C97CBC">
      <w:pPr>
        <w:spacing w:beforeLines="50" w:before="156" w:afterLines="20" w:after="62"/>
        <w:outlineLvl w:val="0"/>
        <w:rPr>
          <w:b/>
          <w:sz w:val="22"/>
        </w:rPr>
      </w:pPr>
      <w:r w:rsidRPr="00B44977">
        <w:rPr>
          <w:b/>
          <w:sz w:val="22"/>
        </w:rPr>
        <w:t>Selected</w:t>
      </w:r>
      <w:r w:rsidRPr="00B44977">
        <w:rPr>
          <w:rFonts w:hint="eastAsia"/>
          <w:b/>
          <w:sz w:val="22"/>
        </w:rPr>
        <w:t xml:space="preserve"> </w:t>
      </w:r>
      <w:r w:rsidR="005A6708" w:rsidRPr="00B44977">
        <w:rPr>
          <w:b/>
          <w:sz w:val="22"/>
        </w:rPr>
        <w:t>Articles</w:t>
      </w:r>
      <w:r w:rsidRPr="00B44977">
        <w:rPr>
          <w:b/>
          <w:sz w:val="22"/>
        </w:rPr>
        <w:t>/</w:t>
      </w:r>
      <w:r w:rsidR="005A6708" w:rsidRPr="00B44977">
        <w:rPr>
          <w:b/>
          <w:sz w:val="22"/>
        </w:rPr>
        <w:t>B</w:t>
      </w:r>
      <w:r w:rsidRPr="00B44977">
        <w:rPr>
          <w:b/>
          <w:sz w:val="22"/>
        </w:rPr>
        <w:t>ook</w:t>
      </w:r>
      <w:r w:rsidRPr="00B44977">
        <w:rPr>
          <w:rFonts w:hint="eastAsia"/>
          <w:b/>
          <w:sz w:val="22"/>
        </w:rPr>
        <w:t>s</w:t>
      </w:r>
    </w:p>
    <w:p w14:paraId="1E6B9D9A" w14:textId="77777777" w:rsidR="008105C8" w:rsidRDefault="008105C8" w:rsidP="008A5BB9">
      <w:pPr>
        <w:numPr>
          <w:ilvl w:val="0"/>
          <w:numId w:val="27"/>
        </w:numPr>
        <w:spacing w:beforeLines="10" w:before="31"/>
        <w:ind w:left="879" w:hanging="454"/>
      </w:pPr>
      <w:bookmarkStart w:id="16" w:name="OLE_LINK88"/>
      <w:bookmarkStart w:id="17" w:name="OLE_LINK71"/>
      <w:bookmarkStart w:id="18" w:name="OLE_LINK78"/>
      <w:bookmarkStart w:id="19" w:name="OLE_LINK322"/>
      <w:bookmarkStart w:id="20" w:name="OLE_LINK323"/>
      <w:bookmarkStart w:id="21" w:name="OLE_LINK165"/>
      <w:bookmarkStart w:id="22" w:name="OLE_LINK166"/>
      <w:bookmarkStart w:id="23" w:name="OLE_LINK167"/>
      <w:bookmarkStart w:id="24" w:name="OLE_LINK256"/>
      <w:bookmarkStart w:id="25" w:name="OLE_LINK257"/>
      <w:bookmarkStart w:id="26" w:name="OLE_LINK149"/>
      <w:bookmarkStart w:id="27" w:name="OLE_LINK150"/>
      <w:bookmarkStart w:id="28" w:name="OLE_LINK311"/>
      <w:bookmarkStart w:id="29" w:name="OLE_LINK312"/>
      <w:r w:rsidRPr="00B44977">
        <w:rPr>
          <w:b/>
        </w:rPr>
        <w:t xml:space="preserve">Liu </w:t>
      </w:r>
      <w:proofErr w:type="spellStart"/>
      <w:r w:rsidRPr="00B44977">
        <w:rPr>
          <w:b/>
        </w:rPr>
        <w:t>Yansui</w:t>
      </w:r>
      <w:proofErr w:type="spellEnd"/>
      <w:r w:rsidRPr="00B44977">
        <w:t xml:space="preserve">, Li Yuheng. Revitalize the world’s countryside. </w:t>
      </w:r>
      <w:r w:rsidRPr="00B44977">
        <w:rPr>
          <w:i/>
        </w:rPr>
        <w:t>N</w:t>
      </w:r>
      <w:r w:rsidRPr="001417ED">
        <w:rPr>
          <w:i/>
        </w:rPr>
        <w:t>ature</w:t>
      </w:r>
      <w:r w:rsidRPr="001417ED">
        <w:t>,</w:t>
      </w:r>
      <w:r w:rsidRPr="001417ED">
        <w:rPr>
          <w:rFonts w:hint="eastAsia"/>
        </w:rPr>
        <w:t xml:space="preserve"> </w:t>
      </w:r>
      <w:r w:rsidRPr="001417ED">
        <w:t>2017</w:t>
      </w:r>
      <w:r w:rsidRPr="001417ED">
        <w:rPr>
          <w:rFonts w:hint="eastAsia"/>
        </w:rPr>
        <w:t xml:space="preserve">, </w:t>
      </w:r>
      <w:r w:rsidRPr="001417ED">
        <w:t>548(7667):</w:t>
      </w:r>
      <w:r w:rsidRPr="001417ED">
        <w:rPr>
          <w:rFonts w:hint="eastAsia"/>
        </w:rPr>
        <w:t xml:space="preserve"> </w:t>
      </w:r>
      <w:r w:rsidRPr="001417ED">
        <w:t>275-277</w:t>
      </w:r>
      <w:r w:rsidRPr="001417ED">
        <w:rPr>
          <w:rFonts w:hint="eastAsia"/>
        </w:rPr>
        <w:t>.</w:t>
      </w:r>
    </w:p>
    <w:p w14:paraId="0BBF50CC" w14:textId="6BBD3D3B" w:rsidR="003D2145" w:rsidRPr="001417ED" w:rsidRDefault="003D2145" w:rsidP="008A5BB9">
      <w:pPr>
        <w:numPr>
          <w:ilvl w:val="0"/>
          <w:numId w:val="27"/>
        </w:numPr>
        <w:spacing w:beforeLines="10" w:before="31"/>
        <w:ind w:left="879" w:hanging="454"/>
      </w:pPr>
      <w:r w:rsidRPr="00A659DD">
        <w:rPr>
          <w:b/>
          <w:bCs/>
        </w:rPr>
        <w:t xml:space="preserve">Liu </w:t>
      </w:r>
      <w:proofErr w:type="spellStart"/>
      <w:r w:rsidRPr="00A659DD">
        <w:rPr>
          <w:b/>
          <w:bCs/>
        </w:rPr>
        <w:t>Y</w:t>
      </w:r>
      <w:r w:rsidRPr="00A659DD">
        <w:rPr>
          <w:rFonts w:hint="eastAsia"/>
          <w:b/>
          <w:bCs/>
        </w:rPr>
        <w:t>ansui</w:t>
      </w:r>
      <w:proofErr w:type="spellEnd"/>
      <w:r w:rsidRPr="001417ED">
        <w:rPr>
          <w:b/>
          <w:bCs/>
          <w:szCs w:val="21"/>
        </w:rPr>
        <w:t>*</w:t>
      </w:r>
      <w:r w:rsidRPr="003D2145">
        <w:t xml:space="preserve">, Liu </w:t>
      </w:r>
      <w:proofErr w:type="spellStart"/>
      <w:r w:rsidRPr="003D2145">
        <w:t>Y</w:t>
      </w:r>
      <w:r>
        <w:rPr>
          <w:rFonts w:hint="eastAsia"/>
        </w:rPr>
        <w:t>aqun</w:t>
      </w:r>
      <w:proofErr w:type="spellEnd"/>
      <w:r w:rsidRPr="003D2145">
        <w:t>, Ou C</w:t>
      </w:r>
      <w:r>
        <w:rPr>
          <w:rFonts w:hint="eastAsia"/>
        </w:rPr>
        <w:t>ong</w:t>
      </w:r>
      <w:r w:rsidRPr="003D2145">
        <w:t xml:space="preserve">. Scientific cognition and detection methods of modern human-earth system. </w:t>
      </w:r>
      <w:r w:rsidRPr="0056295F">
        <w:rPr>
          <w:i/>
          <w:iCs/>
        </w:rPr>
        <w:t>Chinese Science Bulletin</w:t>
      </w:r>
      <w:r w:rsidRPr="003D2145">
        <w:t>, 2024, 69: 447–463</w:t>
      </w:r>
    </w:p>
    <w:p w14:paraId="3A3F1ABD" w14:textId="25363DB3" w:rsidR="0077247D" w:rsidRDefault="0077247D" w:rsidP="008A5BB9">
      <w:pPr>
        <w:pStyle w:val="EndNoteBibliography"/>
        <w:numPr>
          <w:ilvl w:val="0"/>
          <w:numId w:val="27"/>
        </w:numPr>
        <w:ind w:left="879" w:hanging="454"/>
        <w:rPr>
          <w:rFonts w:ascii="Times New Roman" w:hAnsi="Times New Roman" w:cs="Times New Roman"/>
          <w:sz w:val="21"/>
          <w:szCs w:val="21"/>
        </w:rPr>
      </w:pPr>
      <w:r w:rsidRPr="001417ED">
        <w:rPr>
          <w:rFonts w:ascii="Times New Roman" w:hAnsi="Times New Roman" w:cs="Times New Roman"/>
          <w:b/>
          <w:bCs/>
          <w:sz w:val="21"/>
          <w:szCs w:val="21"/>
        </w:rPr>
        <w:t>Liu Yansui*</w:t>
      </w:r>
      <w:r w:rsidRPr="001417ED">
        <w:rPr>
          <w:rFonts w:ascii="Times New Roman" w:hAnsi="Times New Roman" w:cs="Times New Roman"/>
          <w:sz w:val="21"/>
          <w:szCs w:val="21"/>
        </w:rPr>
        <w:t xml:space="preserve">, Ou Cong, Li Yurui, Zhang Liqiang, He Jianhua. Regularity of rural settlement changes driven by rapid urbanization in North China over the three decades. </w:t>
      </w:r>
      <w:r w:rsidRPr="001417ED">
        <w:rPr>
          <w:rFonts w:ascii="Times New Roman" w:hAnsi="Times New Roman" w:cs="Times New Roman"/>
          <w:i/>
          <w:sz w:val="21"/>
          <w:szCs w:val="21"/>
        </w:rPr>
        <w:t>Science Bulletin</w:t>
      </w:r>
      <w:r w:rsidRPr="001417ED">
        <w:rPr>
          <w:rFonts w:ascii="Times New Roman" w:hAnsi="Times New Roman" w:cs="Times New Roman"/>
          <w:sz w:val="21"/>
          <w:szCs w:val="21"/>
        </w:rPr>
        <w:t>, 2023</w:t>
      </w:r>
      <w:r w:rsidRPr="001417ED">
        <w:rPr>
          <w:rFonts w:ascii="Times New Roman" w:hAnsi="Times New Roman" w:cs="Times New Roman"/>
          <w:i/>
          <w:sz w:val="21"/>
          <w:szCs w:val="21"/>
        </w:rPr>
        <w:t>, 68</w:t>
      </w:r>
      <w:r w:rsidRPr="001417ED">
        <w:rPr>
          <w:rFonts w:ascii="Times New Roman" w:hAnsi="Times New Roman" w:cs="Times New Roman"/>
          <w:sz w:val="21"/>
          <w:szCs w:val="21"/>
        </w:rPr>
        <w:t xml:space="preserve">(18): 2115-2124. </w:t>
      </w:r>
    </w:p>
    <w:p w14:paraId="7225B7AD" w14:textId="0BB9DBBA" w:rsidR="00C24B0F" w:rsidRDefault="00C24B0F" w:rsidP="008A5BB9">
      <w:pPr>
        <w:pStyle w:val="EndNoteBibliography"/>
        <w:numPr>
          <w:ilvl w:val="0"/>
          <w:numId w:val="27"/>
        </w:numPr>
        <w:ind w:left="879" w:hanging="454"/>
        <w:rPr>
          <w:rFonts w:ascii="Times New Roman" w:hAnsi="Times New Roman" w:cs="Times New Roman"/>
          <w:sz w:val="21"/>
          <w:szCs w:val="21"/>
        </w:rPr>
      </w:pPr>
      <w:r w:rsidRPr="00C24B0F">
        <w:rPr>
          <w:rFonts w:ascii="Times New Roman" w:hAnsi="Times New Roman" w:cs="Times New Roman"/>
          <w:b/>
          <w:bCs/>
          <w:sz w:val="21"/>
          <w:szCs w:val="21"/>
        </w:rPr>
        <w:t>Liu Y</w:t>
      </w:r>
      <w:r>
        <w:rPr>
          <w:rFonts w:ascii="Times New Roman" w:hAnsi="Times New Roman" w:cs="Times New Roman" w:hint="eastAsia"/>
          <w:sz w:val="21"/>
          <w:szCs w:val="21"/>
        </w:rPr>
        <w:t>ansui</w:t>
      </w:r>
      <w:r w:rsidRPr="00C24B0F">
        <w:rPr>
          <w:rFonts w:ascii="Times New Roman" w:hAnsi="Times New Roman" w:cs="Times New Roman"/>
          <w:sz w:val="21"/>
          <w:szCs w:val="21"/>
        </w:rPr>
        <w:t>, Liu X</w:t>
      </w:r>
      <w:r>
        <w:rPr>
          <w:rFonts w:ascii="Times New Roman" w:hAnsi="Times New Roman" w:cs="Times New Roman" w:hint="eastAsia"/>
          <w:sz w:val="21"/>
          <w:szCs w:val="21"/>
        </w:rPr>
        <w:t>ueqi</w:t>
      </w:r>
      <w:r w:rsidRPr="00C24B0F">
        <w:rPr>
          <w:rFonts w:ascii="Times New Roman" w:hAnsi="Times New Roman" w:cs="Times New Roman"/>
          <w:sz w:val="21"/>
          <w:szCs w:val="21"/>
        </w:rPr>
        <w:t>, Liu Z</w:t>
      </w:r>
      <w:r>
        <w:rPr>
          <w:rFonts w:ascii="Times New Roman" w:hAnsi="Times New Roman" w:cs="Times New Roman" w:hint="eastAsia"/>
          <w:sz w:val="21"/>
          <w:szCs w:val="21"/>
        </w:rPr>
        <w:t>hengjia</w:t>
      </w:r>
      <w:r w:rsidRPr="00C24B0F">
        <w:rPr>
          <w:rFonts w:ascii="Times New Roman" w:hAnsi="Times New Roman" w:cs="Times New Roman"/>
          <w:sz w:val="21"/>
          <w:szCs w:val="21"/>
        </w:rPr>
        <w:t xml:space="preserve">. Effects of climate change on paddy expansion and potential adaption strategies for sustainable agriculture development across Northeast China. </w:t>
      </w:r>
      <w:r w:rsidRPr="00D37BED">
        <w:rPr>
          <w:rFonts w:ascii="Times New Roman" w:hAnsi="Times New Roman" w:cs="Times New Roman"/>
          <w:i/>
          <w:iCs/>
          <w:sz w:val="21"/>
          <w:szCs w:val="21"/>
        </w:rPr>
        <w:t>Applied Geography</w:t>
      </w:r>
      <w:r w:rsidR="00D37BED">
        <w:rPr>
          <w:rFonts w:ascii="Times New Roman" w:hAnsi="Times New Roman" w:cs="Times New Roman" w:hint="eastAsia"/>
          <w:sz w:val="21"/>
          <w:szCs w:val="21"/>
        </w:rPr>
        <w:t>,</w:t>
      </w:r>
      <w:r w:rsidRPr="00C24B0F">
        <w:rPr>
          <w:rFonts w:ascii="Times New Roman" w:hAnsi="Times New Roman" w:cs="Times New Roman"/>
          <w:sz w:val="21"/>
          <w:szCs w:val="21"/>
        </w:rPr>
        <w:t xml:space="preserve"> 2022,141:102667.</w:t>
      </w:r>
    </w:p>
    <w:p w14:paraId="2F0B738B" w14:textId="77777777" w:rsidR="00C24B0F" w:rsidRPr="00C24B0F" w:rsidRDefault="00C24B0F" w:rsidP="008A5BB9">
      <w:pPr>
        <w:pStyle w:val="EndNoteBibliography"/>
        <w:numPr>
          <w:ilvl w:val="0"/>
          <w:numId w:val="27"/>
        </w:numPr>
        <w:ind w:left="879" w:hanging="454"/>
        <w:rPr>
          <w:rFonts w:ascii="Times New Roman" w:hAnsi="Times New Roman" w:cs="Times New Roman"/>
          <w:sz w:val="21"/>
          <w:szCs w:val="21"/>
        </w:rPr>
      </w:pPr>
      <w:r w:rsidRPr="00C24B0F">
        <w:rPr>
          <w:rFonts w:ascii="Times New Roman" w:hAnsi="Times New Roman" w:cs="Times New Roman"/>
          <w:b/>
          <w:bCs/>
          <w:sz w:val="21"/>
          <w:szCs w:val="21"/>
        </w:rPr>
        <w:lastRenderedPageBreak/>
        <w:t>Liu Yansui</w:t>
      </w:r>
      <w:r w:rsidRPr="00C24B0F">
        <w:rPr>
          <w:rFonts w:ascii="Times New Roman" w:hAnsi="Times New Roman" w:cs="Times New Roman"/>
          <w:sz w:val="21"/>
          <w:szCs w:val="21"/>
        </w:rPr>
        <w:t xml:space="preserve">, Zang Yuzhu, Yang Yuanyuan. China’s rural revitalization and development: Theory, technology and management. </w:t>
      </w:r>
      <w:r w:rsidRPr="00C24B0F">
        <w:rPr>
          <w:rFonts w:ascii="Times New Roman" w:hAnsi="Times New Roman" w:cs="Times New Roman"/>
          <w:i/>
          <w:iCs/>
          <w:sz w:val="21"/>
          <w:szCs w:val="21"/>
        </w:rPr>
        <w:t>Journal of Geographical Sciences</w:t>
      </w:r>
      <w:r w:rsidRPr="00C24B0F">
        <w:rPr>
          <w:rFonts w:ascii="Times New Roman" w:hAnsi="Times New Roman" w:cs="Times New Roman"/>
          <w:sz w:val="21"/>
          <w:szCs w:val="21"/>
        </w:rPr>
        <w:t>, 2020, 30(12): 1923-1942.</w:t>
      </w:r>
    </w:p>
    <w:p w14:paraId="655C6DD7" w14:textId="4CD03558" w:rsidR="00C24B0F" w:rsidRPr="00C24B0F" w:rsidRDefault="00C24B0F" w:rsidP="008A5BB9">
      <w:pPr>
        <w:pStyle w:val="EndNoteBibliography"/>
        <w:numPr>
          <w:ilvl w:val="0"/>
          <w:numId w:val="27"/>
        </w:numPr>
        <w:ind w:left="879" w:hanging="454"/>
        <w:rPr>
          <w:rFonts w:ascii="Times New Roman" w:hAnsi="Times New Roman" w:cs="Times New Roman"/>
          <w:sz w:val="21"/>
          <w:szCs w:val="21"/>
        </w:rPr>
      </w:pPr>
      <w:r w:rsidRPr="00C24B0F">
        <w:rPr>
          <w:rFonts w:ascii="Times New Roman" w:hAnsi="Times New Roman" w:cs="Times New Roman"/>
          <w:b/>
          <w:bCs/>
          <w:sz w:val="21"/>
          <w:szCs w:val="21"/>
        </w:rPr>
        <w:t>Liu Y</w:t>
      </w:r>
      <w:r w:rsidRPr="00C24B0F">
        <w:rPr>
          <w:rFonts w:ascii="Times New Roman" w:hAnsi="Times New Roman" w:cs="Times New Roman" w:hint="eastAsia"/>
          <w:b/>
          <w:bCs/>
          <w:sz w:val="21"/>
          <w:szCs w:val="21"/>
        </w:rPr>
        <w:t>ansui</w:t>
      </w:r>
      <w:r w:rsidRPr="00C24B0F">
        <w:rPr>
          <w:rFonts w:ascii="Times New Roman" w:hAnsi="Times New Roman" w:cs="Times New Roman"/>
          <w:sz w:val="21"/>
          <w:szCs w:val="21"/>
        </w:rPr>
        <w:t>, Zou L</w:t>
      </w:r>
      <w:r>
        <w:rPr>
          <w:rFonts w:ascii="Times New Roman" w:hAnsi="Times New Roman" w:cs="Times New Roman" w:hint="eastAsia"/>
          <w:sz w:val="21"/>
          <w:szCs w:val="21"/>
        </w:rPr>
        <w:t>ilin</w:t>
      </w:r>
      <w:r w:rsidRPr="00C24B0F">
        <w:rPr>
          <w:rFonts w:ascii="Times New Roman" w:hAnsi="Times New Roman" w:cs="Times New Roman"/>
          <w:sz w:val="21"/>
          <w:szCs w:val="21"/>
        </w:rPr>
        <w:t>, Wang Y</w:t>
      </w:r>
      <w:r>
        <w:rPr>
          <w:rFonts w:ascii="Times New Roman" w:hAnsi="Times New Roman" w:cs="Times New Roman" w:hint="eastAsia"/>
          <w:sz w:val="21"/>
          <w:szCs w:val="21"/>
        </w:rPr>
        <w:t>ongsheng</w:t>
      </w:r>
      <w:r w:rsidRPr="00C24B0F">
        <w:rPr>
          <w:rFonts w:ascii="Times New Roman" w:hAnsi="Times New Roman" w:cs="Times New Roman"/>
          <w:sz w:val="21"/>
          <w:szCs w:val="21"/>
        </w:rPr>
        <w:t xml:space="preserve">. Spatial-temporal characteristics and influencing factors of agricultural eco-efficiency in China in recent 40 years. </w:t>
      </w:r>
      <w:r w:rsidRPr="00C24B0F">
        <w:rPr>
          <w:rFonts w:ascii="Times New Roman" w:hAnsi="Times New Roman" w:cs="Times New Roman"/>
          <w:i/>
          <w:iCs/>
          <w:sz w:val="21"/>
          <w:szCs w:val="21"/>
        </w:rPr>
        <w:t>Land Use Policy</w:t>
      </w:r>
      <w:r w:rsidRPr="00C24B0F">
        <w:rPr>
          <w:rFonts w:ascii="Times New Roman" w:hAnsi="Times New Roman" w:cs="Times New Roman"/>
          <w:sz w:val="21"/>
          <w:szCs w:val="21"/>
        </w:rPr>
        <w:t>, 2020, 97:104794.</w:t>
      </w:r>
    </w:p>
    <w:p w14:paraId="632C0141" w14:textId="62CE1627" w:rsidR="00C24B0F" w:rsidRDefault="00C24B0F" w:rsidP="008A5BB9">
      <w:pPr>
        <w:pStyle w:val="EndNoteBibliography"/>
        <w:numPr>
          <w:ilvl w:val="0"/>
          <w:numId w:val="27"/>
        </w:numPr>
        <w:ind w:left="879" w:hanging="454"/>
        <w:rPr>
          <w:rFonts w:ascii="Times New Roman" w:hAnsi="Times New Roman" w:cs="Times New Roman"/>
          <w:sz w:val="21"/>
          <w:szCs w:val="21"/>
        </w:rPr>
      </w:pPr>
      <w:r w:rsidRPr="00C24B0F">
        <w:rPr>
          <w:rFonts w:ascii="Times New Roman" w:hAnsi="Times New Roman" w:cs="Times New Roman"/>
          <w:b/>
          <w:bCs/>
          <w:sz w:val="21"/>
          <w:szCs w:val="21"/>
        </w:rPr>
        <w:t>Liu Yansui,</w:t>
      </w:r>
      <w:r w:rsidRPr="00C24B0F">
        <w:rPr>
          <w:rFonts w:ascii="Times New Roman" w:hAnsi="Times New Roman" w:cs="Times New Roman"/>
          <w:sz w:val="21"/>
          <w:szCs w:val="21"/>
        </w:rPr>
        <w:t xml:space="preserve"> Wang Yongsheng. Rural land engineering and poverty alleviation: Lessons from typical regions in China. </w:t>
      </w:r>
      <w:r w:rsidRPr="00C24B0F">
        <w:rPr>
          <w:rFonts w:ascii="Times New Roman" w:hAnsi="Times New Roman" w:cs="Times New Roman"/>
          <w:i/>
          <w:iCs/>
          <w:sz w:val="21"/>
          <w:szCs w:val="21"/>
        </w:rPr>
        <w:t>Journal of Geographical Sciences</w:t>
      </w:r>
      <w:r>
        <w:rPr>
          <w:rFonts w:ascii="Times New Roman" w:hAnsi="Times New Roman" w:cs="Times New Roman" w:hint="eastAsia"/>
          <w:sz w:val="21"/>
          <w:szCs w:val="21"/>
        </w:rPr>
        <w:t>,</w:t>
      </w:r>
      <w:r w:rsidRPr="00C24B0F">
        <w:rPr>
          <w:rFonts w:ascii="Times New Roman" w:hAnsi="Times New Roman" w:cs="Times New Roman"/>
          <w:sz w:val="21"/>
          <w:szCs w:val="21"/>
        </w:rPr>
        <w:t xml:space="preserve"> 2019, 29(5): 643-657.</w:t>
      </w:r>
    </w:p>
    <w:p w14:paraId="002FAEF9" w14:textId="12EFF120" w:rsidR="00D37BED" w:rsidRDefault="00D37BED" w:rsidP="008A5BB9">
      <w:pPr>
        <w:pStyle w:val="ac"/>
        <w:numPr>
          <w:ilvl w:val="0"/>
          <w:numId w:val="27"/>
        </w:numPr>
        <w:spacing w:line="360" w:lineRule="exact"/>
        <w:ind w:left="879" w:firstLineChars="0" w:hanging="454"/>
      </w:pPr>
      <w:bookmarkStart w:id="30" w:name="_Hlk159115638"/>
      <w:r w:rsidRPr="00DE123C">
        <w:rPr>
          <w:b/>
        </w:rPr>
        <w:t>L</w:t>
      </w:r>
      <w:r w:rsidRPr="00DE123C">
        <w:rPr>
          <w:rFonts w:hint="eastAsia"/>
          <w:b/>
        </w:rPr>
        <w:t>iu</w:t>
      </w:r>
      <w:r w:rsidRPr="00DE123C">
        <w:rPr>
          <w:b/>
        </w:rPr>
        <w:t xml:space="preserve"> </w:t>
      </w:r>
      <w:proofErr w:type="spellStart"/>
      <w:r w:rsidRPr="00DE123C">
        <w:rPr>
          <w:b/>
        </w:rPr>
        <w:t>Yansui</w:t>
      </w:r>
      <w:proofErr w:type="spellEnd"/>
      <w:r w:rsidRPr="00FA346F">
        <w:t xml:space="preserve">. Introduction to land use and rural sustainability in China. </w:t>
      </w:r>
      <w:r w:rsidRPr="00D37BED">
        <w:rPr>
          <w:i/>
          <w:iCs/>
        </w:rPr>
        <w:t>Land Use Policy</w:t>
      </w:r>
      <w:r w:rsidRPr="00FA346F">
        <w:t>, 2018, 74</w:t>
      </w:r>
      <w:r>
        <w:rPr>
          <w:rFonts w:hint="eastAsia"/>
        </w:rPr>
        <w:t>(5):</w:t>
      </w:r>
      <w:r w:rsidRPr="00FA346F">
        <w:t xml:space="preserve"> 1-4</w:t>
      </w:r>
      <w:r>
        <w:t>.</w:t>
      </w:r>
      <w:bookmarkEnd w:id="30"/>
      <w:r>
        <w:t xml:space="preserve"> </w:t>
      </w:r>
    </w:p>
    <w:p w14:paraId="13A7D805" w14:textId="77777777" w:rsidR="00D37BED" w:rsidRDefault="00D37BED" w:rsidP="008A5BB9">
      <w:pPr>
        <w:numPr>
          <w:ilvl w:val="0"/>
          <w:numId w:val="27"/>
        </w:numPr>
        <w:ind w:left="879" w:hanging="454"/>
        <w:rPr>
          <w:noProof/>
          <w:szCs w:val="21"/>
          <w:lang w:val="sv-SE"/>
        </w:rPr>
      </w:pPr>
      <w:r w:rsidRPr="00DE123C">
        <w:rPr>
          <w:b/>
          <w:noProof/>
          <w:szCs w:val="21"/>
          <w:lang w:val="sv-SE"/>
        </w:rPr>
        <w:t>Liu Yansui</w:t>
      </w:r>
      <w:r w:rsidRPr="00DE123C">
        <w:rPr>
          <w:noProof/>
          <w:szCs w:val="21"/>
          <w:lang w:val="sv-SE"/>
        </w:rPr>
        <w:t>, Zhang Ziwen, Zhou Yang. Efficiency of construction land allocation in China: An econometric analysis of panel data. Land Use Policy. 2018,74(5): 261-272.</w:t>
      </w:r>
    </w:p>
    <w:p w14:paraId="20C5CE16" w14:textId="0F04C922" w:rsidR="0068155B" w:rsidRPr="001417ED" w:rsidRDefault="0068155B" w:rsidP="008A5BB9">
      <w:pPr>
        <w:numPr>
          <w:ilvl w:val="0"/>
          <w:numId w:val="27"/>
        </w:numPr>
        <w:spacing w:beforeLines="10" w:before="31"/>
        <w:ind w:left="879" w:hanging="454"/>
      </w:pPr>
      <w:r w:rsidRPr="0056295F">
        <w:rPr>
          <w:b/>
          <w:bCs/>
          <w:lang w:val="it-IT"/>
        </w:rPr>
        <w:t>Liu Yansui</w:t>
      </w:r>
      <w:r w:rsidRPr="0056295F">
        <w:rPr>
          <w:lang w:val="it-IT"/>
        </w:rPr>
        <w:t xml:space="preserve">, Li Jintao, Yang Yuanyuan. </w:t>
      </w:r>
      <w:r w:rsidRPr="001417ED">
        <w:t xml:space="preserve">Strategic adjustment of land use policy under the economic transformation. </w:t>
      </w:r>
      <w:r w:rsidRPr="001417ED">
        <w:rPr>
          <w:i/>
          <w:iCs/>
        </w:rPr>
        <w:t>Land Use Policy</w:t>
      </w:r>
      <w:r w:rsidRPr="001417ED">
        <w:t>, 2018, 74: 5-14.</w:t>
      </w:r>
    </w:p>
    <w:p w14:paraId="1DCFB8FE" w14:textId="4478DEFB" w:rsidR="0041507D" w:rsidRPr="00B44977" w:rsidRDefault="0041507D" w:rsidP="008A5BB9">
      <w:pPr>
        <w:pStyle w:val="ac"/>
        <w:numPr>
          <w:ilvl w:val="0"/>
          <w:numId w:val="27"/>
        </w:numPr>
        <w:spacing w:beforeLines="10" w:before="31"/>
        <w:ind w:left="879" w:firstLineChars="0" w:hanging="454"/>
        <w:rPr>
          <w:color w:val="0D0D0D"/>
          <w:szCs w:val="21"/>
        </w:rPr>
      </w:pPr>
      <w:r w:rsidRPr="001417ED">
        <w:rPr>
          <w:b/>
          <w:bCs/>
          <w:szCs w:val="21"/>
        </w:rPr>
        <w:t xml:space="preserve">Liu </w:t>
      </w:r>
      <w:proofErr w:type="spellStart"/>
      <w:r w:rsidRPr="001417ED">
        <w:rPr>
          <w:b/>
          <w:bCs/>
          <w:szCs w:val="21"/>
        </w:rPr>
        <w:t>Yansui</w:t>
      </w:r>
      <w:proofErr w:type="spellEnd"/>
      <w:r w:rsidRPr="001417ED">
        <w:rPr>
          <w:b/>
          <w:bCs/>
          <w:szCs w:val="21"/>
        </w:rPr>
        <w:t>,</w:t>
      </w:r>
      <w:r w:rsidRPr="001417ED">
        <w:rPr>
          <w:b/>
          <w:bCs/>
          <w:i/>
          <w:iCs/>
          <w:szCs w:val="21"/>
        </w:rPr>
        <w:t xml:space="preserve"> </w:t>
      </w:r>
      <w:r w:rsidRPr="001417ED">
        <w:rPr>
          <w:szCs w:val="21"/>
        </w:rPr>
        <w:t xml:space="preserve">Liu Jilai, Zhou Yang. </w:t>
      </w:r>
      <w:proofErr w:type="spellStart"/>
      <w:r w:rsidRPr="001417ED">
        <w:rPr>
          <w:szCs w:val="21"/>
        </w:rPr>
        <w:t>Spatio</w:t>
      </w:r>
      <w:proofErr w:type="spellEnd"/>
      <w:r w:rsidRPr="001417ED">
        <w:rPr>
          <w:szCs w:val="21"/>
        </w:rPr>
        <w:t>-temporal patterns of rural poverty in C</w:t>
      </w:r>
      <w:r w:rsidRPr="00B44977">
        <w:rPr>
          <w:color w:val="0D0D0D"/>
          <w:szCs w:val="21"/>
        </w:rPr>
        <w:t xml:space="preserve">hina and targeted poverty alleviation strategies. </w:t>
      </w:r>
      <w:r w:rsidRPr="00B44977">
        <w:rPr>
          <w:i/>
          <w:iCs/>
          <w:color w:val="0D0D0D"/>
          <w:szCs w:val="21"/>
        </w:rPr>
        <w:t>Journal of Rural Studies</w:t>
      </w:r>
      <w:r w:rsidRPr="00B44977">
        <w:rPr>
          <w:color w:val="0D0D0D"/>
          <w:szCs w:val="21"/>
        </w:rPr>
        <w:t>, 2017, 52: 66-75.</w:t>
      </w:r>
    </w:p>
    <w:p w14:paraId="6C0F1A2C" w14:textId="74E88BB0" w:rsidR="00F06840" w:rsidRDefault="00F06840" w:rsidP="008A5BB9">
      <w:pPr>
        <w:pStyle w:val="ac"/>
        <w:numPr>
          <w:ilvl w:val="0"/>
          <w:numId w:val="27"/>
        </w:numPr>
        <w:spacing w:beforeLines="10" w:before="31"/>
        <w:ind w:left="879" w:firstLineChars="0" w:hanging="454"/>
        <w:rPr>
          <w:color w:val="0D0D0D"/>
          <w:szCs w:val="21"/>
        </w:rPr>
      </w:pPr>
      <w:r w:rsidRPr="0056295F">
        <w:rPr>
          <w:b/>
          <w:bCs/>
          <w:color w:val="0D0D0D"/>
          <w:szCs w:val="21"/>
          <w:lang w:val="it-IT"/>
        </w:rPr>
        <w:t>Liu Yansui,</w:t>
      </w:r>
      <w:r w:rsidRPr="0056295F">
        <w:rPr>
          <w:color w:val="0D0D0D"/>
          <w:szCs w:val="21"/>
          <w:lang w:val="it-IT"/>
        </w:rPr>
        <w:t xml:space="preserve"> Guo Yanjun, Li Yurui, Li Yuheng. </w:t>
      </w:r>
      <w:r w:rsidRPr="00B44977">
        <w:rPr>
          <w:color w:val="0D0D0D"/>
          <w:szCs w:val="21"/>
        </w:rPr>
        <w:t xml:space="preserve">GIS-based effect assessment of soil erosion before and after gully land consolidation: A case study of </w:t>
      </w:r>
      <w:proofErr w:type="spellStart"/>
      <w:r w:rsidRPr="00B44977">
        <w:rPr>
          <w:color w:val="0D0D0D"/>
          <w:szCs w:val="21"/>
        </w:rPr>
        <w:t>Wangjiagou</w:t>
      </w:r>
      <w:proofErr w:type="spellEnd"/>
      <w:r w:rsidRPr="00B44977">
        <w:rPr>
          <w:color w:val="0D0D0D"/>
          <w:szCs w:val="21"/>
        </w:rPr>
        <w:t xml:space="preserve"> project region, Loess Plateau. </w:t>
      </w:r>
      <w:r w:rsidRPr="00B44977">
        <w:rPr>
          <w:i/>
          <w:iCs/>
          <w:color w:val="0D0D0D"/>
          <w:szCs w:val="21"/>
        </w:rPr>
        <w:t>Chinese Geographical Science</w:t>
      </w:r>
      <w:r w:rsidRPr="00B44977">
        <w:rPr>
          <w:color w:val="0D0D0D"/>
          <w:szCs w:val="21"/>
        </w:rPr>
        <w:t>, 2015, 25(2): 137-146.</w:t>
      </w:r>
    </w:p>
    <w:p w14:paraId="68E22C9C" w14:textId="530054D7" w:rsidR="00D37BED" w:rsidRPr="00B44977" w:rsidRDefault="00D37BED" w:rsidP="008A5BB9">
      <w:pPr>
        <w:pStyle w:val="ac"/>
        <w:numPr>
          <w:ilvl w:val="0"/>
          <w:numId w:val="27"/>
        </w:numPr>
        <w:spacing w:beforeLines="10" w:before="31"/>
        <w:ind w:left="879" w:firstLineChars="0" w:hanging="454"/>
        <w:rPr>
          <w:color w:val="0D0D0D"/>
          <w:szCs w:val="21"/>
        </w:rPr>
      </w:pPr>
      <w:r w:rsidRPr="00D37BED">
        <w:rPr>
          <w:b/>
          <w:bCs/>
          <w:color w:val="0D0D0D"/>
          <w:szCs w:val="21"/>
        </w:rPr>
        <w:t xml:space="preserve">Liu </w:t>
      </w:r>
      <w:proofErr w:type="spellStart"/>
      <w:r w:rsidRPr="00D37BED">
        <w:rPr>
          <w:b/>
          <w:bCs/>
          <w:color w:val="0D0D0D"/>
          <w:szCs w:val="21"/>
        </w:rPr>
        <w:t>Yansui</w:t>
      </w:r>
      <w:proofErr w:type="spellEnd"/>
      <w:r w:rsidRPr="00D37BED">
        <w:rPr>
          <w:b/>
          <w:bCs/>
          <w:color w:val="0D0D0D"/>
          <w:szCs w:val="21"/>
        </w:rPr>
        <w:t>,</w:t>
      </w:r>
      <w:r w:rsidRPr="00D37BED">
        <w:rPr>
          <w:color w:val="0D0D0D"/>
          <w:szCs w:val="21"/>
        </w:rPr>
        <w:t xml:space="preserve"> Zhou Yang, Wu </w:t>
      </w:r>
      <w:proofErr w:type="spellStart"/>
      <w:r w:rsidRPr="00D37BED">
        <w:rPr>
          <w:color w:val="0D0D0D"/>
          <w:szCs w:val="21"/>
        </w:rPr>
        <w:t>Wenxiang</w:t>
      </w:r>
      <w:proofErr w:type="spellEnd"/>
      <w:r w:rsidRPr="00D37BED">
        <w:rPr>
          <w:color w:val="0D0D0D"/>
          <w:szCs w:val="21"/>
        </w:rPr>
        <w:t xml:space="preserve">. Assessing the impact of population, income and technology on energy consumption and industrial pollutant emissions in China. </w:t>
      </w:r>
      <w:r w:rsidRPr="00D37BED">
        <w:rPr>
          <w:i/>
          <w:iCs/>
          <w:color w:val="0D0D0D"/>
          <w:szCs w:val="21"/>
        </w:rPr>
        <w:t>Applied Energy</w:t>
      </w:r>
      <w:r w:rsidRPr="00D37BED">
        <w:rPr>
          <w:color w:val="0D0D0D"/>
          <w:szCs w:val="21"/>
        </w:rPr>
        <w:t>, 2015</w:t>
      </w:r>
      <w:r>
        <w:rPr>
          <w:rFonts w:hint="eastAsia"/>
          <w:color w:val="0D0D0D"/>
          <w:szCs w:val="21"/>
        </w:rPr>
        <w:t>,</w:t>
      </w:r>
      <w:r w:rsidRPr="00D37BED">
        <w:rPr>
          <w:color w:val="0D0D0D"/>
          <w:szCs w:val="21"/>
        </w:rPr>
        <w:t xml:space="preserve"> (155): 904</w:t>
      </w:r>
      <w:r>
        <w:rPr>
          <w:rFonts w:hint="eastAsia"/>
          <w:color w:val="0D0D0D"/>
          <w:szCs w:val="21"/>
        </w:rPr>
        <w:t>-</w:t>
      </w:r>
      <w:r w:rsidRPr="00D37BED">
        <w:rPr>
          <w:color w:val="0D0D0D"/>
          <w:szCs w:val="21"/>
        </w:rPr>
        <w:t>917</w:t>
      </w:r>
      <w:r>
        <w:rPr>
          <w:rFonts w:hint="eastAsia"/>
          <w:color w:val="0D0D0D"/>
          <w:szCs w:val="21"/>
        </w:rPr>
        <w:t>.</w:t>
      </w:r>
    </w:p>
    <w:p w14:paraId="78E59081" w14:textId="77777777" w:rsidR="006C0798" w:rsidRPr="00B44977" w:rsidRDefault="00901222" w:rsidP="008A5BB9">
      <w:pPr>
        <w:pStyle w:val="ac"/>
        <w:numPr>
          <w:ilvl w:val="0"/>
          <w:numId w:val="27"/>
        </w:numPr>
        <w:spacing w:beforeLines="10" w:before="31"/>
        <w:ind w:left="879" w:firstLineChars="0" w:hanging="454"/>
        <w:rPr>
          <w:szCs w:val="21"/>
        </w:rPr>
      </w:pPr>
      <w:r w:rsidRPr="00B44977">
        <w:rPr>
          <w:b/>
          <w:bCs/>
          <w:color w:val="0D0D0D"/>
          <w:szCs w:val="21"/>
        </w:rPr>
        <w:t xml:space="preserve">Liu </w:t>
      </w:r>
      <w:proofErr w:type="spellStart"/>
      <w:r w:rsidRPr="00B44977">
        <w:rPr>
          <w:b/>
          <w:bCs/>
          <w:color w:val="0D0D0D"/>
          <w:szCs w:val="21"/>
        </w:rPr>
        <w:t>Yansui</w:t>
      </w:r>
      <w:proofErr w:type="spellEnd"/>
      <w:r w:rsidRPr="00B44977">
        <w:rPr>
          <w:b/>
          <w:bCs/>
          <w:color w:val="0D0D0D"/>
          <w:szCs w:val="21"/>
        </w:rPr>
        <w:t>,</w:t>
      </w:r>
      <w:r w:rsidRPr="00B44977">
        <w:rPr>
          <w:color w:val="0D0D0D"/>
          <w:szCs w:val="21"/>
        </w:rPr>
        <w:t xml:space="preserve"> Fang </w:t>
      </w:r>
      <w:proofErr w:type="spellStart"/>
      <w:r w:rsidRPr="00B44977">
        <w:rPr>
          <w:color w:val="0D0D0D"/>
          <w:szCs w:val="21"/>
        </w:rPr>
        <w:t>Fang</w:t>
      </w:r>
      <w:proofErr w:type="spellEnd"/>
      <w:r w:rsidRPr="00B44977">
        <w:rPr>
          <w:color w:val="0D0D0D"/>
          <w:szCs w:val="21"/>
        </w:rPr>
        <w:t xml:space="preserve">, Li Yuheng. Key issues of land use in China and implications for policy making. </w:t>
      </w:r>
      <w:r w:rsidRPr="00B44977">
        <w:rPr>
          <w:i/>
          <w:iCs/>
          <w:color w:val="0D0D0D"/>
          <w:szCs w:val="21"/>
        </w:rPr>
        <w:t>Land Use Policy</w:t>
      </w:r>
      <w:r w:rsidRPr="00B44977">
        <w:rPr>
          <w:color w:val="0D0D0D"/>
          <w:szCs w:val="21"/>
        </w:rPr>
        <w:t>, 2014, 40 (3): 6-12.</w:t>
      </w:r>
    </w:p>
    <w:p w14:paraId="61AF2830" w14:textId="77777777" w:rsidR="006C0798" w:rsidRPr="00B44977" w:rsidRDefault="00A53C17" w:rsidP="008A5BB9">
      <w:pPr>
        <w:pStyle w:val="ac"/>
        <w:numPr>
          <w:ilvl w:val="0"/>
          <w:numId w:val="27"/>
        </w:numPr>
        <w:spacing w:beforeLines="10" w:before="31"/>
        <w:ind w:left="879" w:firstLineChars="0" w:hanging="454"/>
        <w:rPr>
          <w:szCs w:val="21"/>
        </w:rPr>
      </w:pPr>
      <w:r w:rsidRPr="00B44977">
        <w:rPr>
          <w:b/>
          <w:szCs w:val="21"/>
        </w:rPr>
        <w:t xml:space="preserve">Liu </w:t>
      </w:r>
      <w:proofErr w:type="spellStart"/>
      <w:r w:rsidRPr="00B44977">
        <w:rPr>
          <w:b/>
          <w:szCs w:val="21"/>
        </w:rPr>
        <w:t>Yansui</w:t>
      </w:r>
      <w:proofErr w:type="spellEnd"/>
      <w:r w:rsidRPr="00B44977">
        <w:rPr>
          <w:szCs w:val="21"/>
        </w:rPr>
        <w:t xml:space="preserve">, Lu Shasha, Chen </w:t>
      </w:r>
      <w:proofErr w:type="spellStart"/>
      <w:r w:rsidRPr="00B44977">
        <w:rPr>
          <w:szCs w:val="21"/>
        </w:rPr>
        <w:t>Yufu</w:t>
      </w:r>
      <w:proofErr w:type="spellEnd"/>
      <w:r w:rsidRPr="00B44977">
        <w:rPr>
          <w:szCs w:val="21"/>
        </w:rPr>
        <w:t xml:space="preserve">. </w:t>
      </w:r>
      <w:proofErr w:type="spellStart"/>
      <w:r w:rsidRPr="00B44977">
        <w:rPr>
          <w:szCs w:val="21"/>
        </w:rPr>
        <w:t>Spatio</w:t>
      </w:r>
      <w:proofErr w:type="spellEnd"/>
      <w:r w:rsidRPr="00B44977">
        <w:rPr>
          <w:szCs w:val="21"/>
        </w:rPr>
        <w:t>-temporal change of urban-rural equalized development patterns in China and its driving factors.</w:t>
      </w:r>
      <w:r w:rsidRPr="00B44977">
        <w:rPr>
          <w:i/>
          <w:iCs/>
          <w:szCs w:val="21"/>
        </w:rPr>
        <w:t xml:space="preserve"> Journal of Rural Studies</w:t>
      </w:r>
      <w:r w:rsidRPr="00B44977">
        <w:rPr>
          <w:szCs w:val="21"/>
        </w:rPr>
        <w:t xml:space="preserve">, 2013, (32): 320-330. </w:t>
      </w:r>
    </w:p>
    <w:p w14:paraId="3E2578B8" w14:textId="77777777" w:rsidR="006C0798" w:rsidRPr="00B44977" w:rsidRDefault="00A53C17" w:rsidP="008A5BB9">
      <w:pPr>
        <w:pStyle w:val="ac"/>
        <w:numPr>
          <w:ilvl w:val="0"/>
          <w:numId w:val="27"/>
        </w:numPr>
        <w:spacing w:beforeLines="10" w:before="31"/>
        <w:ind w:left="879" w:firstLineChars="0" w:hanging="454"/>
        <w:rPr>
          <w:szCs w:val="21"/>
        </w:rPr>
      </w:pPr>
      <w:r w:rsidRPr="00B44977">
        <w:rPr>
          <w:b/>
          <w:szCs w:val="21"/>
        </w:rPr>
        <w:t xml:space="preserve">Liu </w:t>
      </w:r>
      <w:proofErr w:type="spellStart"/>
      <w:r w:rsidRPr="00B44977">
        <w:rPr>
          <w:b/>
          <w:szCs w:val="21"/>
        </w:rPr>
        <w:t>Yansui</w:t>
      </w:r>
      <w:proofErr w:type="spellEnd"/>
      <w:r w:rsidRPr="00B44977">
        <w:rPr>
          <w:b/>
          <w:szCs w:val="21"/>
        </w:rPr>
        <w:t>,</w:t>
      </w:r>
      <w:r w:rsidRPr="00B44977">
        <w:rPr>
          <w:szCs w:val="21"/>
        </w:rPr>
        <w:t xml:space="preserve"> Zhang Yanyu, Guo Liying. Towards realistic assessment of cultivated land quality in an ecologically fragile environment: A satellite imagery-based approach. </w:t>
      </w:r>
      <w:r w:rsidRPr="00B44977">
        <w:rPr>
          <w:i/>
          <w:iCs/>
          <w:szCs w:val="21"/>
        </w:rPr>
        <w:t>Applied Geography</w:t>
      </w:r>
      <w:r w:rsidRPr="00B44977">
        <w:rPr>
          <w:szCs w:val="21"/>
        </w:rPr>
        <w:t>, 2010, 30(2):271-281</w:t>
      </w:r>
      <w:r w:rsidR="006C0798" w:rsidRPr="00B44977">
        <w:rPr>
          <w:szCs w:val="21"/>
        </w:rPr>
        <w:t>.</w:t>
      </w:r>
    </w:p>
    <w:p w14:paraId="3C5C9D24" w14:textId="77777777" w:rsidR="006C0798" w:rsidRPr="00B44977" w:rsidRDefault="00A53C17" w:rsidP="008A5BB9">
      <w:pPr>
        <w:pStyle w:val="ac"/>
        <w:numPr>
          <w:ilvl w:val="0"/>
          <w:numId w:val="27"/>
        </w:numPr>
        <w:spacing w:beforeLines="10" w:before="31"/>
        <w:ind w:left="879" w:firstLineChars="0" w:hanging="454"/>
        <w:rPr>
          <w:szCs w:val="21"/>
        </w:rPr>
      </w:pPr>
      <w:r w:rsidRPr="00B44977">
        <w:rPr>
          <w:b/>
          <w:szCs w:val="21"/>
        </w:rPr>
        <w:t xml:space="preserve">Liu </w:t>
      </w:r>
      <w:proofErr w:type="spellStart"/>
      <w:r w:rsidRPr="00B44977">
        <w:rPr>
          <w:b/>
          <w:szCs w:val="21"/>
        </w:rPr>
        <w:t>Yansui</w:t>
      </w:r>
      <w:proofErr w:type="spellEnd"/>
      <w:r w:rsidRPr="00B44977">
        <w:rPr>
          <w:szCs w:val="21"/>
        </w:rPr>
        <w:t xml:space="preserve">, Liu Yu, Chen </w:t>
      </w:r>
      <w:proofErr w:type="spellStart"/>
      <w:r w:rsidRPr="00B44977">
        <w:rPr>
          <w:szCs w:val="21"/>
        </w:rPr>
        <w:t>Yangfen</w:t>
      </w:r>
      <w:proofErr w:type="spellEnd"/>
      <w:r w:rsidRPr="00B44977">
        <w:rPr>
          <w:szCs w:val="21"/>
        </w:rPr>
        <w:t xml:space="preserve">, Long </w:t>
      </w:r>
      <w:proofErr w:type="spellStart"/>
      <w:r w:rsidRPr="00B44977">
        <w:rPr>
          <w:szCs w:val="21"/>
        </w:rPr>
        <w:t>Hualou</w:t>
      </w:r>
      <w:proofErr w:type="spellEnd"/>
      <w:r w:rsidRPr="00B44977">
        <w:rPr>
          <w:szCs w:val="21"/>
        </w:rPr>
        <w:t xml:space="preserve">. The process and driving forces of rural hollowing in China under rapid urbanization. </w:t>
      </w:r>
      <w:r w:rsidRPr="00B44977">
        <w:rPr>
          <w:i/>
          <w:iCs/>
          <w:szCs w:val="21"/>
        </w:rPr>
        <w:t>Journal of Geographical Sciences</w:t>
      </w:r>
      <w:r w:rsidRPr="00B44977">
        <w:rPr>
          <w:szCs w:val="21"/>
        </w:rPr>
        <w:t>, 2010, 20(6): 876-888.</w:t>
      </w:r>
      <w:r w:rsidRPr="00B44977">
        <w:rPr>
          <w:rFonts w:hint="eastAsia"/>
          <w:szCs w:val="21"/>
        </w:rPr>
        <w:t xml:space="preserve"> </w:t>
      </w:r>
    </w:p>
    <w:p w14:paraId="20EC8397" w14:textId="4EB0128B" w:rsidR="006C0798" w:rsidRPr="00B44977" w:rsidRDefault="00F56A6F" w:rsidP="008A5BB9">
      <w:pPr>
        <w:pStyle w:val="ac"/>
        <w:numPr>
          <w:ilvl w:val="0"/>
          <w:numId w:val="27"/>
        </w:numPr>
        <w:spacing w:beforeLines="10" w:before="31"/>
        <w:ind w:left="879" w:firstLineChars="0" w:hanging="454"/>
        <w:rPr>
          <w:szCs w:val="21"/>
        </w:rPr>
      </w:pPr>
      <w:r w:rsidRPr="00B44977">
        <w:rPr>
          <w:b/>
          <w:szCs w:val="21"/>
        </w:rPr>
        <w:t xml:space="preserve">Liu </w:t>
      </w:r>
      <w:proofErr w:type="spellStart"/>
      <w:r w:rsidRPr="00B44977">
        <w:rPr>
          <w:b/>
          <w:szCs w:val="21"/>
        </w:rPr>
        <w:t>Yansui</w:t>
      </w:r>
      <w:proofErr w:type="spellEnd"/>
      <w:r w:rsidRPr="00B44977">
        <w:rPr>
          <w:szCs w:val="21"/>
        </w:rPr>
        <w:t xml:space="preserve">, Wang Lijuan, Long </w:t>
      </w:r>
      <w:proofErr w:type="spellStart"/>
      <w:r w:rsidRPr="00B44977">
        <w:rPr>
          <w:szCs w:val="21"/>
        </w:rPr>
        <w:t>Hualou</w:t>
      </w:r>
      <w:proofErr w:type="spellEnd"/>
      <w:r w:rsidRPr="00B44977">
        <w:rPr>
          <w:szCs w:val="21"/>
        </w:rPr>
        <w:t xml:space="preserve">. </w:t>
      </w:r>
      <w:bookmarkStart w:id="31" w:name="OLE_LINK125"/>
      <w:bookmarkStart w:id="32" w:name="OLE_LINK129"/>
      <w:r w:rsidR="00B737B9" w:rsidRPr="00B44977">
        <w:rPr>
          <w:szCs w:val="21"/>
        </w:rPr>
        <w:fldChar w:fldCharType="begin"/>
      </w:r>
      <w:r w:rsidRPr="00B44977">
        <w:rPr>
          <w:szCs w:val="21"/>
        </w:rPr>
        <w:instrText xml:space="preserve"> HYPERLINK "http://papers.cnki.net/MyPaper/Detail.aspx?tablesource=2&amp;dbname=-&amp;filename=e3cc9115810e4d488fd8e3fbd75b5855&amp;uid=24042539" \t "_blank" </w:instrText>
      </w:r>
      <w:r w:rsidR="00B737B9" w:rsidRPr="00B44977">
        <w:rPr>
          <w:szCs w:val="21"/>
        </w:rPr>
      </w:r>
      <w:r w:rsidR="00B737B9" w:rsidRPr="00B44977">
        <w:rPr>
          <w:szCs w:val="21"/>
        </w:rPr>
        <w:fldChar w:fldCharType="separate"/>
      </w:r>
      <w:r w:rsidRPr="00B44977">
        <w:rPr>
          <w:szCs w:val="21"/>
        </w:rPr>
        <w:t>Spatio-temporal analysis of land-use conversion in the eastern coastal China during 1996-2005</w:t>
      </w:r>
      <w:r w:rsidR="00B737B9" w:rsidRPr="00B44977">
        <w:rPr>
          <w:szCs w:val="21"/>
        </w:rPr>
        <w:fldChar w:fldCharType="end"/>
      </w:r>
      <w:bookmarkEnd w:id="31"/>
      <w:bookmarkEnd w:id="32"/>
      <w:r w:rsidRPr="00B44977">
        <w:rPr>
          <w:szCs w:val="21"/>
        </w:rPr>
        <w:t>.</w:t>
      </w:r>
      <w:r w:rsidRPr="00B44977">
        <w:rPr>
          <w:i/>
          <w:iCs/>
          <w:szCs w:val="21"/>
        </w:rPr>
        <w:t xml:space="preserve"> Journal of Geographical Sciences</w:t>
      </w:r>
      <w:r w:rsidRPr="00B44977">
        <w:rPr>
          <w:szCs w:val="21"/>
        </w:rPr>
        <w:t xml:space="preserve">, 2008, 18(3): 274-282. </w:t>
      </w:r>
    </w:p>
    <w:p w14:paraId="6426BE86" w14:textId="77777777" w:rsidR="005A6708" w:rsidRDefault="005A6708" w:rsidP="008A5BB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b/>
          <w:bCs/>
        </w:rPr>
        <w:t>Yansui</w:t>
      </w:r>
      <w:proofErr w:type="spellEnd"/>
      <w:r w:rsidRPr="00B44977">
        <w:t>. Urban-Rural Transformation Geography. Springer Press, 2021.</w:t>
      </w:r>
    </w:p>
    <w:p w14:paraId="006E4C85" w14:textId="13E7E513" w:rsidR="0034797D" w:rsidRPr="00B44977" w:rsidRDefault="0034797D" w:rsidP="0034797D">
      <w:pPr>
        <w:spacing w:beforeLines="10" w:before="31"/>
        <w:ind w:left="879"/>
      </w:pPr>
      <w:hyperlink r:id="rId12" w:history="1">
        <w:r w:rsidRPr="0034797D">
          <w:rPr>
            <w:rStyle w:val="a4"/>
          </w:rPr>
          <w:t>W0202302065416058418</w:t>
        </w:r>
        <w:r w:rsidRPr="0034797D">
          <w:rPr>
            <w:rStyle w:val="a4"/>
          </w:rPr>
          <w:t>9</w:t>
        </w:r>
        <w:r w:rsidRPr="0034797D">
          <w:rPr>
            <w:rStyle w:val="a4"/>
          </w:rPr>
          <w:t>2.pdf (igsnrr.ac.cn)</w:t>
        </w:r>
      </w:hyperlink>
    </w:p>
    <w:p w14:paraId="41F6168F" w14:textId="77777777"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Typical Experience and Mode of China’s Poverty Alleviation. Beijing: People’s Publishing House, 2021.</w:t>
      </w:r>
    </w:p>
    <w:p w14:paraId="1591CDA5" w14:textId="60A7094B" w:rsidR="00726C31" w:rsidRDefault="005A6708" w:rsidP="008A5BB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rsidRPr="00B44977">
        <w:t xml:space="preserve">. Technology and Method for Targeted Poverty Alleviation Effectiveness Assessment. </w:t>
      </w:r>
      <w:r w:rsidRPr="00BD3DD2">
        <w:t>Beijing: Science Press, 2020.</w:t>
      </w:r>
    </w:p>
    <w:p w14:paraId="42091513" w14:textId="6D53C26F"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xml:space="preserve">. China’s Urbanization and Agricultural and Rural Development. Beijing: </w:t>
      </w:r>
      <w:r>
        <w:lastRenderedPageBreak/>
        <w:t>Science Press, 2020.</w:t>
      </w:r>
    </w:p>
    <w:p w14:paraId="717A443B" w14:textId="455E7F42"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xml:space="preserve"> et al. Technology and Method for the Effectiveness Evaluation of Targeted Poverty Alleviation. Beijing: Science Press, 2020.</w:t>
      </w:r>
    </w:p>
    <w:p w14:paraId="61E55448" w14:textId="4BCE01FD"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xml:space="preserve">, </w:t>
      </w:r>
      <w:proofErr w:type="spellStart"/>
      <w:r>
        <w:t>Hualou</w:t>
      </w:r>
      <w:proofErr w:type="spellEnd"/>
      <w:r>
        <w:t xml:space="preserve"> Long, </w:t>
      </w:r>
      <w:proofErr w:type="spellStart"/>
      <w:r>
        <w:t>Jieyong</w:t>
      </w:r>
      <w:proofErr w:type="spellEnd"/>
      <w:r>
        <w:t xml:space="preserve"> Wang. Agricultural Modernizations and Peasants in China. Beijing: Science Press, 2014.</w:t>
      </w:r>
    </w:p>
    <w:p w14:paraId="35DF4332" w14:textId="615E4808"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Geography of New Countryside Construction in China. Beijing: Science Press, 2011.</w:t>
      </w:r>
    </w:p>
    <w:p w14:paraId="5121A45D" w14:textId="4C68277B"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xml:space="preserve">, </w:t>
      </w:r>
      <w:proofErr w:type="spellStart"/>
      <w:r>
        <w:t>Hualou</w:t>
      </w:r>
      <w:proofErr w:type="spellEnd"/>
      <w:r>
        <w:t xml:space="preserve"> Long, </w:t>
      </w:r>
      <w:proofErr w:type="spellStart"/>
      <w:r>
        <w:t>Yufu</w:t>
      </w:r>
      <w:proofErr w:type="spellEnd"/>
      <w:r>
        <w:t xml:space="preserve"> Chen, et al. Research Report on Rural Development in China: Hollowed Village and Its Renovation Strategy. Beijing: Science Press, 2011.</w:t>
      </w:r>
    </w:p>
    <w:p w14:paraId="12AB5D67" w14:textId="1416407F"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xml:space="preserve">, </w:t>
      </w:r>
      <w:proofErr w:type="spellStart"/>
      <w:r>
        <w:t>Yeqiao</w:t>
      </w:r>
      <w:proofErr w:type="spellEnd"/>
      <w:r>
        <w:t xml:space="preserve"> Wang, </w:t>
      </w:r>
      <w:proofErr w:type="spellStart"/>
      <w:r>
        <w:t>Yufu</w:t>
      </w:r>
      <w:proofErr w:type="spellEnd"/>
      <w:r>
        <w:t xml:space="preserve"> Chen, et al. Study on Land Use System Assessment and Improvement Decisions: A Case Study of Hainan Province. Beijing: Science Press, 2011.</w:t>
      </w:r>
    </w:p>
    <w:p w14:paraId="532AF52F" w14:textId="1D7ECF36"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Weiyuan Zheng. Sustainable Land Use of China. Beijing: Science Press, 2008.</w:t>
      </w:r>
    </w:p>
    <w:p w14:paraId="320CF1D4" w14:textId="4165A1E8"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et al. Save Food around Us. Beijing: Science Press, 2008.</w:t>
      </w:r>
    </w:p>
    <w:p w14:paraId="35A61F1E" w14:textId="0C3B08C8" w:rsidR="00DD7399" w:rsidRDefault="00DD7399" w:rsidP="00DD7399">
      <w:pPr>
        <w:numPr>
          <w:ilvl w:val="0"/>
          <w:numId w:val="27"/>
        </w:numPr>
        <w:spacing w:beforeLines="10" w:before="31"/>
        <w:ind w:left="879" w:hanging="454"/>
      </w:pPr>
      <w:r w:rsidRPr="00B44977">
        <w:rPr>
          <w:rFonts w:hint="eastAsia"/>
          <w:b/>
          <w:bCs/>
        </w:rPr>
        <w:t>Liu</w:t>
      </w:r>
      <w:r w:rsidRPr="00B44977">
        <w:rPr>
          <w:b/>
          <w:bCs/>
        </w:rPr>
        <w:t xml:space="preserve"> </w:t>
      </w:r>
      <w:proofErr w:type="spellStart"/>
      <w:r w:rsidRPr="00B44977">
        <w:rPr>
          <w:rFonts w:hint="eastAsia"/>
          <w:b/>
          <w:bCs/>
        </w:rPr>
        <w:t>Yans</w:t>
      </w:r>
      <w:r w:rsidRPr="00B44977">
        <w:rPr>
          <w:b/>
          <w:bCs/>
        </w:rPr>
        <w:t>ui</w:t>
      </w:r>
      <w:proofErr w:type="spellEnd"/>
      <w:r>
        <w:t>. Optimal Allocation of Regional Land Use. Beijing: Academy Press, 1999.</w:t>
      </w:r>
    </w:p>
    <w:p w14:paraId="5A08A4CF" w14:textId="48D6E998" w:rsidR="00392D6F" w:rsidRPr="00BD3DD2" w:rsidRDefault="00E458E6" w:rsidP="00C97CBC">
      <w:pPr>
        <w:spacing w:beforeLines="50" w:before="156" w:afterLines="20" w:after="62"/>
        <w:outlineLvl w:val="0"/>
        <w:rPr>
          <w:b/>
          <w:sz w:val="24"/>
          <w:u w:val="single"/>
        </w:rPr>
      </w:pPr>
      <w:bookmarkStart w:id="33" w:name="OLE_LINK75"/>
      <w:bookmarkStart w:id="34" w:name="OLE_LINK76"/>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BD3DD2">
        <w:rPr>
          <w:b/>
          <w:sz w:val="24"/>
          <w:u w:val="single"/>
        </w:rPr>
        <w:t>AWARDS/HONORS</w:t>
      </w:r>
    </w:p>
    <w:p w14:paraId="5799C5F9" w14:textId="4236F081" w:rsidR="00767BC5" w:rsidRPr="00BD3DD2" w:rsidRDefault="00767BC5" w:rsidP="00EF4D39">
      <w:pPr>
        <w:pStyle w:val="ac"/>
        <w:numPr>
          <w:ilvl w:val="0"/>
          <w:numId w:val="20"/>
        </w:numPr>
        <w:spacing w:beforeLines="10" w:before="31"/>
        <w:ind w:left="845" w:firstLineChars="0"/>
      </w:pPr>
      <w:bookmarkStart w:id="35" w:name="OLE_LINK261"/>
      <w:bookmarkStart w:id="36" w:name="OLE_LINK260"/>
      <w:bookmarkStart w:id="37" w:name="OLE_LINK17"/>
      <w:bookmarkEnd w:id="33"/>
      <w:bookmarkEnd w:id="34"/>
      <w:r w:rsidRPr="00BD3DD2">
        <w:rPr>
          <w:rFonts w:hint="eastAsia"/>
        </w:rPr>
        <w:t>T</w:t>
      </w:r>
      <w:r w:rsidRPr="00BD3DD2">
        <w:t>he Third National Innovation Pacesetter Award</w:t>
      </w:r>
      <w:r w:rsidRPr="00BD3DD2">
        <w:rPr>
          <w:rFonts w:hint="eastAsia"/>
        </w:rPr>
        <w:t xml:space="preserve">, </w:t>
      </w:r>
      <w:r w:rsidRPr="00BD3DD2">
        <w:t>from</w:t>
      </w:r>
      <w:r w:rsidRPr="00BD3DD2">
        <w:rPr>
          <w:rFonts w:hint="eastAsia"/>
        </w:rPr>
        <w:t xml:space="preserve"> </w:t>
      </w:r>
      <w:r w:rsidR="00384247" w:rsidRPr="00BD3DD2">
        <w:rPr>
          <w:rFonts w:hint="eastAsia"/>
        </w:rPr>
        <w:t xml:space="preserve">the </w:t>
      </w:r>
      <w:r w:rsidR="00384247" w:rsidRPr="00BD3DD2">
        <w:t>China Association for Science and Technology</w:t>
      </w:r>
      <w:r w:rsidR="00384247" w:rsidRPr="00BD3DD2">
        <w:rPr>
          <w:rFonts w:hint="eastAsia"/>
        </w:rPr>
        <w:t xml:space="preserve">, </w:t>
      </w:r>
      <w:r w:rsidRPr="00BD3DD2">
        <w:rPr>
          <w:rFonts w:hint="eastAsia"/>
        </w:rPr>
        <w:t>2023</w:t>
      </w:r>
    </w:p>
    <w:p w14:paraId="4FF5F9DF" w14:textId="13A26217" w:rsidR="00EF4D39" w:rsidRPr="00BD3DD2" w:rsidRDefault="009C41B8" w:rsidP="00EF4D39">
      <w:pPr>
        <w:pStyle w:val="ac"/>
        <w:numPr>
          <w:ilvl w:val="0"/>
          <w:numId w:val="20"/>
        </w:numPr>
        <w:spacing w:beforeLines="10" w:before="31"/>
        <w:ind w:left="845" w:firstLineChars="0"/>
      </w:pPr>
      <w:r w:rsidRPr="00BD3DD2">
        <w:t>The IGU Distinguished Geographical Practice</w:t>
      </w:r>
      <w:r w:rsidR="00C64A41" w:rsidRPr="00BD3DD2">
        <w:t xml:space="preserve"> Award</w:t>
      </w:r>
      <w:r w:rsidRPr="00BD3DD2">
        <w:t xml:space="preserve">, </w:t>
      </w:r>
      <w:r w:rsidR="00C64A41" w:rsidRPr="00BD3DD2">
        <w:t>from the</w:t>
      </w:r>
      <w:r w:rsidR="00C64A41" w:rsidRPr="00BD3DD2">
        <w:rPr>
          <w:rFonts w:hint="eastAsia"/>
        </w:rPr>
        <w:t xml:space="preserve"> </w:t>
      </w:r>
      <w:r w:rsidR="00C64A41" w:rsidRPr="00BD3DD2">
        <w:t>International Geographical Union</w:t>
      </w:r>
      <w:r w:rsidR="00C64A41" w:rsidRPr="00BD3DD2">
        <w:rPr>
          <w:rFonts w:hint="eastAsia"/>
        </w:rPr>
        <w:t xml:space="preserve">, </w:t>
      </w:r>
      <w:r w:rsidRPr="00BD3DD2">
        <w:rPr>
          <w:rFonts w:hint="eastAsia"/>
        </w:rPr>
        <w:t>2022</w:t>
      </w:r>
    </w:p>
    <w:p w14:paraId="192D6CC6" w14:textId="487EBCFF" w:rsidR="00DF4DAA" w:rsidRPr="00BD3DD2" w:rsidRDefault="00F01C67" w:rsidP="00EF4D39">
      <w:pPr>
        <w:pStyle w:val="ac"/>
        <w:numPr>
          <w:ilvl w:val="0"/>
          <w:numId w:val="20"/>
        </w:numPr>
        <w:spacing w:beforeLines="10" w:before="31"/>
        <w:ind w:left="845" w:firstLineChars="0"/>
      </w:pPr>
      <w:bookmarkStart w:id="38" w:name="_Hlk172623266"/>
      <w:r w:rsidRPr="00BD3DD2">
        <w:t xml:space="preserve">The </w:t>
      </w:r>
      <w:r w:rsidR="00DF4DAA" w:rsidRPr="00BD3DD2">
        <w:t>Fellow</w:t>
      </w:r>
      <w:r w:rsidR="00DF4DAA" w:rsidRPr="00BD3DD2">
        <w:rPr>
          <w:rFonts w:hint="eastAsia"/>
        </w:rPr>
        <w:t xml:space="preserve"> of t</w:t>
      </w:r>
      <w:r w:rsidR="00DF4DAA" w:rsidRPr="00BD3DD2">
        <w:t>he Geographical Society of China</w:t>
      </w:r>
      <w:r w:rsidR="00DF4DAA" w:rsidRPr="00BD3DD2">
        <w:rPr>
          <w:rFonts w:hint="eastAsia"/>
        </w:rPr>
        <w:t>, 2022.</w:t>
      </w:r>
    </w:p>
    <w:p w14:paraId="4FD1DCEA" w14:textId="3C5A10A9" w:rsidR="00F96C79" w:rsidRPr="00BD3DD2" w:rsidRDefault="00F96C79" w:rsidP="00EF4D39">
      <w:pPr>
        <w:pStyle w:val="ac"/>
        <w:numPr>
          <w:ilvl w:val="0"/>
          <w:numId w:val="20"/>
        </w:numPr>
        <w:spacing w:beforeLines="10" w:before="31"/>
        <w:ind w:left="845" w:firstLineChars="0"/>
      </w:pPr>
      <w:r w:rsidRPr="00BD3DD2">
        <w:t>China New Development Awards</w:t>
      </w:r>
      <w:r w:rsidRPr="00BD3DD2">
        <w:rPr>
          <w:rFonts w:hint="eastAsia"/>
        </w:rPr>
        <w:t xml:space="preserve">, </w:t>
      </w:r>
      <w:r w:rsidRPr="00BD3DD2">
        <w:t>from Springer Nature</w:t>
      </w:r>
      <w:r w:rsidRPr="00BD3DD2">
        <w:rPr>
          <w:rFonts w:hint="eastAsia"/>
        </w:rPr>
        <w:t>, 2022.</w:t>
      </w:r>
    </w:p>
    <w:p w14:paraId="0069DEA9" w14:textId="5D0AE738" w:rsidR="009C41B8" w:rsidRPr="00BD3DD2" w:rsidRDefault="00693162" w:rsidP="009C41B8">
      <w:pPr>
        <w:pStyle w:val="ac"/>
        <w:numPr>
          <w:ilvl w:val="0"/>
          <w:numId w:val="20"/>
        </w:numPr>
        <w:spacing w:beforeLines="10" w:before="31"/>
        <w:ind w:left="845" w:firstLineChars="0"/>
      </w:pPr>
      <w:r w:rsidRPr="00BD3DD2">
        <w:t xml:space="preserve">National Advanced </w:t>
      </w:r>
      <w:r w:rsidR="00C22C97" w:rsidRPr="00BD3DD2">
        <w:rPr>
          <w:rFonts w:hint="eastAsia"/>
        </w:rPr>
        <w:t>Collective for Poverty Alleviation</w:t>
      </w:r>
      <w:r w:rsidRPr="00BD3DD2">
        <w:rPr>
          <w:rFonts w:hint="eastAsia"/>
        </w:rPr>
        <w:t>,</w:t>
      </w:r>
      <w:r w:rsidR="00DB4CBB" w:rsidRPr="00BD3DD2">
        <w:t xml:space="preserve"> from the Central Committee of the Communist Party of China and State Council, 20</w:t>
      </w:r>
      <w:r w:rsidR="00DB4CBB" w:rsidRPr="00BD3DD2">
        <w:rPr>
          <w:rFonts w:hint="eastAsia"/>
        </w:rPr>
        <w:t>21.</w:t>
      </w:r>
    </w:p>
    <w:p w14:paraId="22D5B85F" w14:textId="2D52A42D" w:rsidR="00BE35C6" w:rsidRPr="00B44977" w:rsidRDefault="00BE35C6" w:rsidP="008E7A3E">
      <w:pPr>
        <w:pStyle w:val="ac"/>
        <w:numPr>
          <w:ilvl w:val="0"/>
          <w:numId w:val="20"/>
        </w:numPr>
        <w:spacing w:beforeLines="10" w:before="31"/>
        <w:ind w:left="845" w:firstLineChars="0"/>
      </w:pPr>
      <w:r w:rsidRPr="00B44977">
        <w:rPr>
          <w:rFonts w:hint="eastAsia"/>
        </w:rPr>
        <w:t>T</w:t>
      </w:r>
      <w:r w:rsidR="00994E54" w:rsidRPr="00B44977">
        <w:t xml:space="preserve">he </w:t>
      </w:r>
      <w:r w:rsidR="00D07000" w:rsidRPr="00B44977">
        <w:rPr>
          <w:rFonts w:hint="eastAsia"/>
        </w:rPr>
        <w:t>Fellow</w:t>
      </w:r>
      <w:r w:rsidR="00994E54" w:rsidRPr="00B44977">
        <w:t xml:space="preserve"> of The World Academy of </w:t>
      </w:r>
      <w:r w:rsidR="0079601A" w:rsidRPr="00B44977">
        <w:t>Sciences (</w:t>
      </w:r>
      <w:r w:rsidR="00994E54" w:rsidRPr="00B44977">
        <w:t>TWAS</w:t>
      </w:r>
      <w:r w:rsidR="0079601A" w:rsidRPr="00B44977">
        <w:t>),</w:t>
      </w:r>
      <w:bookmarkEnd w:id="38"/>
      <w:r w:rsidR="0079601A" w:rsidRPr="00B44977">
        <w:t xml:space="preserve"> </w:t>
      </w:r>
      <w:r w:rsidRPr="00B44977">
        <w:rPr>
          <w:rFonts w:hint="eastAsia"/>
        </w:rPr>
        <w:t>2018</w:t>
      </w:r>
    </w:p>
    <w:p w14:paraId="18A76FAB" w14:textId="1DCB2BBA" w:rsidR="005C1ED0" w:rsidRPr="00B44977" w:rsidRDefault="00D7423F" w:rsidP="006B3B7A">
      <w:pPr>
        <w:pStyle w:val="ac"/>
        <w:numPr>
          <w:ilvl w:val="0"/>
          <w:numId w:val="20"/>
        </w:numPr>
        <w:spacing w:beforeLines="10" w:before="31"/>
        <w:ind w:left="845" w:firstLineChars="0"/>
      </w:pPr>
      <w:r w:rsidRPr="00B44977">
        <w:t>2018</w:t>
      </w:r>
      <w:r w:rsidRPr="00B44977">
        <w:rPr>
          <w:rFonts w:hint="eastAsia"/>
        </w:rPr>
        <w:t xml:space="preserve"> </w:t>
      </w:r>
      <w:r w:rsidRPr="00B44977">
        <w:t>TWAS</w:t>
      </w:r>
      <w:r w:rsidR="00994E54" w:rsidRPr="00B44977">
        <w:t xml:space="preserve"> Prize in Social Sciences</w:t>
      </w:r>
      <w:r w:rsidR="00BE35C6" w:rsidRPr="00B44977">
        <w:rPr>
          <w:rFonts w:hint="eastAsia"/>
        </w:rPr>
        <w:t>, 2017</w:t>
      </w:r>
      <w:r w:rsidR="0079601A" w:rsidRPr="00B44977">
        <w:t>.</w:t>
      </w:r>
      <w:r w:rsidR="00994E54" w:rsidRPr="00B44977">
        <w:t xml:space="preserve"> </w:t>
      </w:r>
    </w:p>
    <w:p w14:paraId="0614A886" w14:textId="2DAB755A" w:rsidR="00102760" w:rsidRPr="00B44977" w:rsidRDefault="0048090B" w:rsidP="00686BA6">
      <w:pPr>
        <w:pStyle w:val="ac"/>
        <w:numPr>
          <w:ilvl w:val="0"/>
          <w:numId w:val="20"/>
        </w:numPr>
        <w:spacing w:beforeLines="10" w:before="31"/>
        <w:ind w:left="845" w:firstLineChars="0"/>
      </w:pPr>
      <w:r w:rsidRPr="00B44977">
        <w:t>First Prize on</w:t>
      </w:r>
      <w:r w:rsidR="00686BA6">
        <w:t xml:space="preserve"> </w:t>
      </w:r>
      <w:r w:rsidR="00686BA6">
        <w:rPr>
          <w:color w:val="000000"/>
        </w:rPr>
        <w:t>National Land and Resources Scientific and Technological Progress,</w:t>
      </w:r>
      <w:r w:rsidR="00102760" w:rsidRPr="00B44977">
        <w:t xml:space="preserve"> </w:t>
      </w:r>
      <w:bookmarkStart w:id="39" w:name="_Hlk161916577"/>
      <w:r w:rsidR="006647B0" w:rsidRPr="00B44977">
        <w:t>from</w:t>
      </w:r>
      <w:r w:rsidR="00236578" w:rsidRPr="00B44977">
        <w:t xml:space="preserve"> the</w:t>
      </w:r>
      <w:bookmarkEnd w:id="39"/>
      <w:r w:rsidR="006647B0" w:rsidRPr="00B44977">
        <w:t xml:space="preserve"> Ministry of Natural Resources of the People’s Republic of China, </w:t>
      </w:r>
      <w:r w:rsidR="00102760" w:rsidRPr="00B44977">
        <w:t>20</w:t>
      </w:r>
      <w:r w:rsidR="007133E4" w:rsidRPr="00B44977">
        <w:t>20</w:t>
      </w:r>
      <w:r w:rsidR="005735AE" w:rsidRPr="00B44977">
        <w:t>.</w:t>
      </w:r>
    </w:p>
    <w:p w14:paraId="3B532770" w14:textId="36316E40" w:rsidR="00657298" w:rsidRPr="00B44977" w:rsidRDefault="00657298" w:rsidP="006B3B7A">
      <w:pPr>
        <w:pStyle w:val="ac"/>
        <w:numPr>
          <w:ilvl w:val="0"/>
          <w:numId w:val="20"/>
        </w:numPr>
        <w:spacing w:beforeLines="10" w:before="31"/>
        <w:ind w:left="845" w:firstLineChars="0"/>
      </w:pPr>
      <w:r w:rsidRPr="00B44977">
        <w:t xml:space="preserve">First Prize on </w:t>
      </w:r>
      <w:r w:rsidRPr="00B44977">
        <w:rPr>
          <w:rFonts w:hint="eastAsia"/>
        </w:rPr>
        <w:t>The Land and Resources</w:t>
      </w:r>
      <w:r w:rsidRPr="00B44977">
        <w:t xml:space="preserve"> Science and Technology Award</w:t>
      </w:r>
      <w:r w:rsidRPr="00B44977">
        <w:rPr>
          <w:rFonts w:hint="eastAsia"/>
        </w:rPr>
        <w:t>,</w:t>
      </w:r>
      <w:r w:rsidRPr="00B44977">
        <w:t xml:space="preserve"> from the </w:t>
      </w:r>
      <w:r w:rsidR="005353EA" w:rsidRPr="00B44977">
        <w:t>China Land Science Society</w:t>
      </w:r>
      <w:r w:rsidRPr="00B44977">
        <w:t>, 2019.</w:t>
      </w:r>
    </w:p>
    <w:p w14:paraId="2576336B" w14:textId="65D03430" w:rsidR="00236578" w:rsidRPr="00B44977" w:rsidRDefault="00236578" w:rsidP="006B3B7A">
      <w:pPr>
        <w:pStyle w:val="ac"/>
        <w:numPr>
          <w:ilvl w:val="0"/>
          <w:numId w:val="20"/>
        </w:numPr>
        <w:spacing w:beforeLines="10" w:before="31"/>
        <w:ind w:left="845" w:firstLineChars="0"/>
      </w:pPr>
      <w:r w:rsidRPr="00B44977">
        <w:t>Second Award of the Scientific and Technological Progress of the State, from the State Council, 2019.</w:t>
      </w:r>
    </w:p>
    <w:p w14:paraId="6A73BE1F" w14:textId="756F149E" w:rsidR="005C1ED0" w:rsidRPr="00B44977" w:rsidRDefault="0079601A" w:rsidP="006B3B7A">
      <w:pPr>
        <w:pStyle w:val="ac"/>
        <w:numPr>
          <w:ilvl w:val="0"/>
          <w:numId w:val="20"/>
        </w:numPr>
        <w:spacing w:beforeLines="10" w:before="31"/>
        <w:ind w:left="845" w:firstLineChars="0"/>
      </w:pPr>
      <w:r w:rsidRPr="00B44977">
        <w:t>Prize for technology innovation team of high-level innovative science and technology personnel training engineering</w:t>
      </w:r>
      <w:r w:rsidR="00D817AE" w:rsidRPr="00B44977">
        <w:t>,</w:t>
      </w:r>
      <w:r w:rsidRPr="00B44977">
        <w:t xml:space="preserve"> from Ministry of Natural Resources</w:t>
      </w:r>
      <w:r w:rsidR="00F10EB9" w:rsidRPr="00B44977">
        <w:t xml:space="preserve">, </w:t>
      </w:r>
      <w:r w:rsidRPr="00B44977">
        <w:t>2018.</w:t>
      </w:r>
    </w:p>
    <w:p w14:paraId="7551A4A5" w14:textId="4586CD2C" w:rsidR="005C1ED0" w:rsidRPr="00B44977" w:rsidRDefault="0079601A" w:rsidP="006B3B7A">
      <w:pPr>
        <w:pStyle w:val="ac"/>
        <w:numPr>
          <w:ilvl w:val="0"/>
          <w:numId w:val="20"/>
        </w:numPr>
        <w:spacing w:beforeLines="10" w:before="31"/>
        <w:ind w:left="845" w:firstLineChars="0"/>
      </w:pPr>
      <w:r w:rsidRPr="00B44977">
        <w:t xml:space="preserve">Innovation Prize </w:t>
      </w:r>
      <w:r w:rsidRPr="00B44977">
        <w:rPr>
          <w:rFonts w:hint="eastAsia"/>
        </w:rPr>
        <w:t>for</w:t>
      </w:r>
      <w:r w:rsidRPr="00B44977">
        <w:t xml:space="preserve"> T</w:t>
      </w:r>
      <w:r w:rsidRPr="00B44977">
        <w:rPr>
          <w:rFonts w:hint="eastAsia"/>
        </w:rPr>
        <w:t>argeted</w:t>
      </w:r>
      <w:r w:rsidRPr="00B44977">
        <w:t xml:space="preserve"> Poverty Alleviation in China, </w:t>
      </w:r>
      <w:r w:rsidR="00980B92" w:rsidRPr="00B44977">
        <w:rPr>
          <w:rFonts w:hint="eastAsia"/>
        </w:rPr>
        <w:t xml:space="preserve">from </w:t>
      </w:r>
      <w:r w:rsidR="00236578" w:rsidRPr="00B44977">
        <w:t>t</w:t>
      </w:r>
      <w:r w:rsidR="007A27DF" w:rsidRPr="00B44977">
        <w:rPr>
          <w:rFonts w:hint="eastAsia"/>
        </w:rPr>
        <w:t>he State Council Leading Group Office of Poverty Alleviation and Development</w:t>
      </w:r>
      <w:r w:rsidR="00F10EB9" w:rsidRPr="00B44977">
        <w:t xml:space="preserve">, </w:t>
      </w:r>
      <w:r w:rsidRPr="00B44977">
        <w:t>2018.</w:t>
      </w:r>
    </w:p>
    <w:p w14:paraId="582631AB" w14:textId="2DDBF52C" w:rsidR="005C1ED0" w:rsidRPr="00B44977" w:rsidRDefault="0079601A" w:rsidP="006B3B7A">
      <w:pPr>
        <w:pStyle w:val="ac"/>
        <w:numPr>
          <w:ilvl w:val="0"/>
          <w:numId w:val="20"/>
        </w:numPr>
        <w:spacing w:beforeLines="10" w:before="31"/>
        <w:ind w:left="845" w:firstLineChars="0"/>
      </w:pPr>
      <w:r w:rsidRPr="00B44977">
        <w:t>Prize for promoting science and technology development</w:t>
      </w:r>
      <w:r w:rsidR="00D817AE" w:rsidRPr="00B44977">
        <w:t>,</w:t>
      </w:r>
      <w:r w:rsidRPr="00B44977">
        <w:t xml:space="preserve"> from China Academy of Sciences</w:t>
      </w:r>
      <w:r w:rsidR="00F10EB9" w:rsidRPr="00B44977">
        <w:t xml:space="preserve">, </w:t>
      </w:r>
      <w:r w:rsidRPr="00B44977">
        <w:t xml:space="preserve">2018 </w:t>
      </w:r>
    </w:p>
    <w:p w14:paraId="4C4C6455" w14:textId="77777777" w:rsidR="0041636F" w:rsidRPr="00BD3DD2" w:rsidRDefault="002D680C" w:rsidP="006B3B7A">
      <w:pPr>
        <w:pStyle w:val="ac"/>
        <w:numPr>
          <w:ilvl w:val="0"/>
          <w:numId w:val="20"/>
        </w:numPr>
        <w:spacing w:beforeLines="10" w:before="31"/>
        <w:ind w:left="845" w:firstLineChars="0"/>
      </w:pPr>
      <w:r w:rsidRPr="00B44977">
        <w:rPr>
          <w:rFonts w:hint="eastAsia"/>
        </w:rPr>
        <w:t xml:space="preserve">Advanced Individual Award, The State Council Leading Group Office of Poverty Alleviation and Development: </w:t>
      </w:r>
      <w:r w:rsidRPr="00B44977">
        <w:rPr>
          <w:rFonts w:eastAsia="方正书宋_GBK"/>
          <w:kern w:val="0"/>
          <w:szCs w:val="21"/>
        </w:rPr>
        <w:t xml:space="preserve">Principal priorities </w:t>
      </w:r>
      <w:r w:rsidRPr="00B44977">
        <w:rPr>
          <w:rFonts w:eastAsia="方正书宋_GBK"/>
          <w:kern w:val="0"/>
          <w:szCs w:val="21"/>
          <w:lang w:val="en-GB"/>
        </w:rPr>
        <w:t xml:space="preserve">for </w:t>
      </w:r>
      <w:r w:rsidRPr="00B44977">
        <w:rPr>
          <w:rFonts w:eastAsia="方正书宋_GBK"/>
          <w:kern w:val="0"/>
          <w:szCs w:val="21"/>
        </w:rPr>
        <w:t xml:space="preserve">third-party evaluation </w:t>
      </w:r>
      <w:r w:rsidRPr="00B44977">
        <w:rPr>
          <w:rFonts w:eastAsia="方正书宋_GBK"/>
          <w:kern w:val="0"/>
          <w:szCs w:val="21"/>
          <w:lang w:val="en-GB"/>
        </w:rPr>
        <w:t>of</w:t>
      </w:r>
      <w:r w:rsidRPr="00B44977">
        <w:rPr>
          <w:rFonts w:eastAsia="方正书宋_GBK"/>
          <w:kern w:val="0"/>
          <w:szCs w:val="21"/>
        </w:rPr>
        <w:t xml:space="preserve"> the effectivene</w:t>
      </w:r>
      <w:r w:rsidRPr="00BD3DD2">
        <w:rPr>
          <w:rFonts w:eastAsia="方正书宋_GBK"/>
          <w:kern w:val="0"/>
          <w:szCs w:val="21"/>
        </w:rPr>
        <w:t>ss of national targeted poverty alleviation</w:t>
      </w:r>
      <w:r w:rsidRPr="00BD3DD2">
        <w:rPr>
          <w:rFonts w:eastAsia="方正书宋_GBK" w:hint="eastAsia"/>
          <w:kern w:val="0"/>
          <w:szCs w:val="21"/>
        </w:rPr>
        <w:t>, 2016.</w:t>
      </w:r>
    </w:p>
    <w:p w14:paraId="2978072A" w14:textId="698F023B" w:rsidR="00E56BFD" w:rsidRPr="00BD3DD2" w:rsidRDefault="00B94551" w:rsidP="006B3B7A">
      <w:pPr>
        <w:pStyle w:val="ac"/>
        <w:numPr>
          <w:ilvl w:val="0"/>
          <w:numId w:val="20"/>
        </w:numPr>
        <w:spacing w:beforeLines="10" w:before="31"/>
        <w:ind w:left="845" w:firstLineChars="0"/>
      </w:pPr>
      <w:r w:rsidRPr="00BD3DD2">
        <w:t>First Prize on Sciences and Technology Advancement Award</w:t>
      </w:r>
      <w:bookmarkEnd w:id="35"/>
      <w:bookmarkEnd w:id="36"/>
      <w:r w:rsidRPr="00BD3DD2">
        <w:t>, Ministry of Land Resources</w:t>
      </w:r>
      <w:r w:rsidR="008B4AD8" w:rsidRPr="00BD3DD2">
        <w:t xml:space="preserve"> </w:t>
      </w:r>
      <w:r w:rsidRPr="00BD3DD2">
        <w:lastRenderedPageBreak/>
        <w:t>(MLR)</w:t>
      </w:r>
      <w:r w:rsidR="00601760" w:rsidRPr="00BD3DD2">
        <w:t>, 2013/</w:t>
      </w:r>
      <w:r w:rsidRPr="00BD3DD2">
        <w:t>2014</w:t>
      </w:r>
      <w:bookmarkEnd w:id="37"/>
      <w:r w:rsidR="008B4AD8" w:rsidRPr="00BD3DD2">
        <w:t>.</w:t>
      </w:r>
    </w:p>
    <w:p w14:paraId="11589433" w14:textId="77777777" w:rsidR="00D41DAB" w:rsidRPr="00BD3DD2" w:rsidRDefault="00D41DAB" w:rsidP="006B3B7A">
      <w:pPr>
        <w:pStyle w:val="ac"/>
        <w:numPr>
          <w:ilvl w:val="0"/>
          <w:numId w:val="20"/>
        </w:numPr>
        <w:spacing w:beforeLines="10" w:before="31"/>
        <w:ind w:left="845" w:firstLineChars="0"/>
      </w:pPr>
      <w:r w:rsidRPr="00BD3DD2">
        <w:t>First Prize on Sciences and Technology Advancement Award, Shaanxi Province in</w:t>
      </w:r>
      <w:r w:rsidRPr="00BD3DD2">
        <w:rPr>
          <w:rFonts w:hint="eastAsia"/>
        </w:rPr>
        <w:t xml:space="preserve"> 2006 and </w:t>
      </w:r>
      <w:r w:rsidRPr="00BD3DD2">
        <w:t>2012</w:t>
      </w:r>
      <w:r w:rsidRPr="00BD3DD2">
        <w:rPr>
          <w:rFonts w:hint="eastAsia"/>
        </w:rPr>
        <w:t xml:space="preserve"> and </w:t>
      </w:r>
      <w:r w:rsidRPr="00BD3DD2">
        <w:t>Hainan Province in 2009</w:t>
      </w:r>
      <w:r w:rsidRPr="00BD3DD2">
        <w:rPr>
          <w:rFonts w:hint="eastAsia"/>
        </w:rPr>
        <w:t>, respectively.</w:t>
      </w:r>
    </w:p>
    <w:p w14:paraId="0E3A2F43" w14:textId="77777777" w:rsidR="00D41DAB" w:rsidRPr="00BD3DD2" w:rsidRDefault="00D41DAB" w:rsidP="006B3B7A">
      <w:pPr>
        <w:pStyle w:val="ac"/>
        <w:numPr>
          <w:ilvl w:val="0"/>
          <w:numId w:val="20"/>
        </w:numPr>
        <w:spacing w:beforeLines="10" w:before="31"/>
        <w:ind w:left="845" w:firstLineChars="0"/>
      </w:pPr>
      <w:r w:rsidRPr="00BD3DD2">
        <w:t>Second Prize on Sciences and Technology Advancement Award, Shaanxi Province in 2004</w:t>
      </w:r>
      <w:r w:rsidRPr="00BD3DD2">
        <w:rPr>
          <w:rFonts w:hint="eastAsia"/>
        </w:rPr>
        <w:t xml:space="preserve"> and </w:t>
      </w:r>
      <w:r w:rsidRPr="00BD3DD2">
        <w:t>Yunnan Province in 2009</w:t>
      </w:r>
      <w:r w:rsidRPr="00BD3DD2">
        <w:rPr>
          <w:rFonts w:hint="eastAsia"/>
        </w:rPr>
        <w:t>, respectively.</w:t>
      </w:r>
      <w:r w:rsidRPr="00BD3DD2">
        <w:t xml:space="preserve"> </w:t>
      </w:r>
    </w:p>
    <w:p w14:paraId="2E9A7C0A" w14:textId="77777777" w:rsidR="00D41DAB" w:rsidRPr="00BD3DD2" w:rsidRDefault="00D41DAB" w:rsidP="006B3B7A">
      <w:pPr>
        <w:pStyle w:val="ac"/>
        <w:numPr>
          <w:ilvl w:val="0"/>
          <w:numId w:val="20"/>
        </w:numPr>
        <w:spacing w:beforeLines="10" w:before="31"/>
        <w:ind w:left="845" w:firstLineChars="0"/>
      </w:pPr>
      <w:r w:rsidRPr="00BD3DD2">
        <w:rPr>
          <w:rFonts w:hint="eastAsia"/>
        </w:rPr>
        <w:t>National</w:t>
      </w:r>
      <w:r w:rsidRPr="00BD3DD2">
        <w:t xml:space="preserve"> outstanding scientists and technologists, 2012</w:t>
      </w:r>
    </w:p>
    <w:p w14:paraId="55ABB957" w14:textId="74D63D2A" w:rsidR="00D41DAB" w:rsidRPr="00BD3DD2" w:rsidRDefault="00D41DAB" w:rsidP="006B3B7A">
      <w:pPr>
        <w:pStyle w:val="ac"/>
        <w:numPr>
          <w:ilvl w:val="0"/>
          <w:numId w:val="20"/>
        </w:numPr>
        <w:spacing w:beforeLines="10" w:before="31"/>
        <w:ind w:left="845" w:firstLineChars="0"/>
      </w:pPr>
      <w:r w:rsidRPr="00BD3DD2">
        <w:t>First Prize on Academy-Local Government Cooperative Award, CAS, 201</w:t>
      </w:r>
      <w:r w:rsidR="00FE22EE">
        <w:rPr>
          <w:rFonts w:hint="eastAsia"/>
        </w:rPr>
        <w:t>2</w:t>
      </w:r>
      <w:r w:rsidRPr="00BD3DD2">
        <w:rPr>
          <w:rFonts w:hint="eastAsia"/>
        </w:rPr>
        <w:t>.</w:t>
      </w:r>
    </w:p>
    <w:p w14:paraId="37F2112D" w14:textId="435ECE13" w:rsidR="00D41DAB" w:rsidRPr="00BD3DD2" w:rsidRDefault="00D41DAB" w:rsidP="006B3B7A">
      <w:pPr>
        <w:pStyle w:val="ac"/>
        <w:numPr>
          <w:ilvl w:val="0"/>
          <w:numId w:val="20"/>
        </w:numPr>
        <w:spacing w:beforeLines="10" w:before="31"/>
        <w:ind w:left="845" w:firstLineChars="0"/>
      </w:pPr>
      <w:r w:rsidRPr="00BD3DD2">
        <w:t>Outstanding Science and technology achievement Award, CAS, 2009</w:t>
      </w:r>
      <w:r w:rsidRPr="00BD3DD2">
        <w:rPr>
          <w:rFonts w:hint="eastAsia"/>
        </w:rPr>
        <w:t>.</w:t>
      </w:r>
    </w:p>
    <w:p w14:paraId="62F60749" w14:textId="40BDD5B5" w:rsidR="00B47126" w:rsidRPr="00BD3DD2" w:rsidRDefault="00B658EF" w:rsidP="003B0122">
      <w:pPr>
        <w:spacing w:beforeLines="50" w:before="156" w:afterLines="20" w:after="62"/>
        <w:outlineLvl w:val="0"/>
        <w:rPr>
          <w:b/>
          <w:sz w:val="24"/>
          <w:u w:val="single"/>
        </w:rPr>
      </w:pPr>
      <w:r w:rsidRPr="00BD3DD2">
        <w:rPr>
          <w:b/>
          <w:sz w:val="24"/>
          <w:u w:val="single"/>
        </w:rPr>
        <w:t>INTERNATIONAL SYMPOSIUM</w:t>
      </w:r>
    </w:p>
    <w:p w14:paraId="3D0E8EA7" w14:textId="3E7FB852" w:rsidR="00384247" w:rsidRDefault="00384247" w:rsidP="00892781">
      <w:pPr>
        <w:pStyle w:val="ac"/>
        <w:numPr>
          <w:ilvl w:val="0"/>
          <w:numId w:val="21"/>
        </w:numPr>
        <w:spacing w:beforeLines="10" w:before="31"/>
        <w:ind w:firstLineChars="0"/>
        <w:rPr>
          <w:szCs w:val="21"/>
        </w:rPr>
      </w:pPr>
      <w:r w:rsidRPr="00BD3DD2">
        <w:rPr>
          <w:szCs w:val="21"/>
        </w:rPr>
        <w:t>“</w:t>
      </w:r>
      <w:r w:rsidR="00E64356" w:rsidRPr="00BD3DD2">
        <w:rPr>
          <w:szCs w:val="21"/>
        </w:rPr>
        <w:t>American Geophysical Union (AGU) Fall Meeting 2023</w:t>
      </w:r>
      <w:r w:rsidRPr="00BD3DD2">
        <w:rPr>
          <w:szCs w:val="21"/>
        </w:rPr>
        <w:t>”</w:t>
      </w:r>
      <w:r w:rsidRPr="00BD3DD2">
        <w:rPr>
          <w:rFonts w:hint="eastAsia"/>
          <w:szCs w:val="21"/>
        </w:rPr>
        <w:t>.</w:t>
      </w:r>
      <w:r w:rsidRPr="00BD3DD2">
        <w:rPr>
          <w:rFonts w:hint="eastAsia"/>
        </w:rPr>
        <w:t xml:space="preserve"> </w:t>
      </w:r>
      <w:r w:rsidRPr="00BD3DD2">
        <w:rPr>
          <w:szCs w:val="21"/>
        </w:rPr>
        <w:t>Ma</w:t>
      </w:r>
      <w:r w:rsidRPr="00BD3DD2">
        <w:rPr>
          <w:rFonts w:hint="eastAsia"/>
          <w:szCs w:val="21"/>
        </w:rPr>
        <w:t xml:space="preserve">de </w:t>
      </w:r>
      <w:r w:rsidRPr="00BD3DD2">
        <w:rPr>
          <w:szCs w:val="21"/>
        </w:rPr>
        <w:t>“</w:t>
      </w:r>
      <w:r w:rsidRPr="00BD3DD2">
        <w:rPr>
          <w:rFonts w:hint="eastAsia"/>
          <w:szCs w:val="21"/>
        </w:rPr>
        <w:t>Scientific cognition and detection methods of modern human-earth system</w:t>
      </w:r>
      <w:r w:rsidR="00892781" w:rsidRPr="00BD3DD2">
        <w:rPr>
          <w:szCs w:val="21"/>
        </w:rPr>
        <w:t>”</w:t>
      </w:r>
      <w:r w:rsidR="00892781" w:rsidRPr="00BD3DD2">
        <w:rPr>
          <w:rFonts w:hint="eastAsia"/>
          <w:szCs w:val="21"/>
        </w:rPr>
        <w:t xml:space="preserve"> </w:t>
      </w:r>
      <w:r w:rsidRPr="00BD3DD2">
        <w:rPr>
          <w:szCs w:val="21"/>
        </w:rPr>
        <w:t>report</w:t>
      </w:r>
      <w:r w:rsidR="00892781" w:rsidRPr="00BD3DD2">
        <w:rPr>
          <w:rFonts w:hint="eastAsia"/>
          <w:szCs w:val="21"/>
        </w:rPr>
        <w:t xml:space="preserve">. 11-15 </w:t>
      </w:r>
      <w:r w:rsidR="00892781" w:rsidRPr="00BD3DD2">
        <w:rPr>
          <w:szCs w:val="21"/>
        </w:rPr>
        <w:t>December. 20</w:t>
      </w:r>
      <w:r w:rsidR="00892781" w:rsidRPr="00BD3DD2">
        <w:rPr>
          <w:rFonts w:hint="eastAsia"/>
          <w:szCs w:val="21"/>
        </w:rPr>
        <w:t>23</w:t>
      </w:r>
      <w:r w:rsidR="00892781" w:rsidRPr="00BD3DD2">
        <w:rPr>
          <w:szCs w:val="21"/>
        </w:rPr>
        <w:t>, San Francisco, USA.</w:t>
      </w:r>
      <w:r w:rsidR="00AD2A88" w:rsidRPr="00AD2A88">
        <w:rPr>
          <w:noProof/>
        </w:rPr>
        <w:t xml:space="preserve"> </w:t>
      </w:r>
    </w:p>
    <w:p w14:paraId="2E4F9BBC" w14:textId="185B9551" w:rsidR="00D37BED" w:rsidRPr="00BD3DD2" w:rsidRDefault="00D37BED" w:rsidP="00892781">
      <w:pPr>
        <w:pStyle w:val="ac"/>
        <w:numPr>
          <w:ilvl w:val="0"/>
          <w:numId w:val="21"/>
        </w:numPr>
        <w:spacing w:beforeLines="10" w:before="31"/>
        <w:ind w:firstLineChars="0"/>
        <w:rPr>
          <w:szCs w:val="21"/>
        </w:rPr>
      </w:pPr>
      <w:r>
        <w:rPr>
          <w:szCs w:val="21"/>
        </w:rPr>
        <w:t>“</w:t>
      </w:r>
      <w:r w:rsidRPr="00D37BED">
        <w:rPr>
          <w:szCs w:val="21"/>
        </w:rPr>
        <w:t>Research on Human-Earth System Detection Based on Multi-source Data</w:t>
      </w:r>
      <w:r>
        <w:rPr>
          <w:szCs w:val="21"/>
        </w:rPr>
        <w:t>”</w:t>
      </w:r>
      <w:r w:rsidR="00AD2A88">
        <w:rPr>
          <w:rFonts w:hint="eastAsia"/>
          <w:szCs w:val="21"/>
        </w:rPr>
        <w:t xml:space="preserve">. </w:t>
      </w:r>
      <w:r w:rsidR="00AD2A88" w:rsidRPr="00BD3DD2">
        <w:rPr>
          <w:szCs w:val="21"/>
        </w:rPr>
        <w:t>International Conference on</w:t>
      </w:r>
      <w:r w:rsidR="00AD2A88">
        <w:rPr>
          <w:rFonts w:hint="eastAsia"/>
          <w:szCs w:val="21"/>
        </w:rPr>
        <w:t xml:space="preserve"> Geography and Sustainable Development: Challenges and Opportunities. 26-29 October, 2023, Beijing, China.</w:t>
      </w:r>
    </w:p>
    <w:p w14:paraId="587D96E2" w14:textId="04F0BBAC" w:rsidR="00384247" w:rsidRPr="00BD3DD2" w:rsidRDefault="00384247" w:rsidP="00384247">
      <w:pPr>
        <w:pStyle w:val="ac"/>
        <w:numPr>
          <w:ilvl w:val="0"/>
          <w:numId w:val="21"/>
        </w:numPr>
        <w:spacing w:beforeLines="10" w:before="31"/>
        <w:ind w:firstLineChars="0"/>
        <w:rPr>
          <w:szCs w:val="21"/>
        </w:rPr>
      </w:pPr>
      <w:r w:rsidRPr="00BD3DD2">
        <w:rPr>
          <w:szCs w:val="21"/>
        </w:rPr>
        <w:t>“IGU SYMPOSIUM: The Relevance of Applied Population Geography Research”</w:t>
      </w:r>
      <w:r w:rsidRPr="00BD3DD2">
        <w:rPr>
          <w:rFonts w:hint="eastAsia"/>
          <w:szCs w:val="21"/>
        </w:rPr>
        <w:t xml:space="preserve">. </w:t>
      </w:r>
      <w:r w:rsidR="00892781" w:rsidRPr="00BD3DD2">
        <w:rPr>
          <w:szCs w:val="21"/>
        </w:rPr>
        <w:t>Ma</w:t>
      </w:r>
      <w:r w:rsidR="00892781" w:rsidRPr="00BD3DD2">
        <w:rPr>
          <w:rFonts w:hint="eastAsia"/>
          <w:szCs w:val="21"/>
        </w:rPr>
        <w:t xml:space="preserve">de </w:t>
      </w:r>
      <w:r w:rsidR="00892781" w:rsidRPr="00BD3DD2">
        <w:rPr>
          <w:szCs w:val="21"/>
        </w:rPr>
        <w:t>“Characteristics of population flow and rural revitalization in China”</w:t>
      </w:r>
      <w:r w:rsidR="00892781" w:rsidRPr="00BD3DD2">
        <w:rPr>
          <w:rFonts w:hint="eastAsia"/>
          <w:szCs w:val="21"/>
        </w:rPr>
        <w:t xml:space="preserve"> </w:t>
      </w:r>
      <w:r w:rsidR="00892781" w:rsidRPr="00BD3DD2">
        <w:rPr>
          <w:szCs w:val="21"/>
        </w:rPr>
        <w:t>report</w:t>
      </w:r>
      <w:r w:rsidR="00892781" w:rsidRPr="00BD3DD2">
        <w:rPr>
          <w:rFonts w:hint="eastAsia"/>
          <w:szCs w:val="21"/>
        </w:rPr>
        <w:t xml:space="preserve">. </w:t>
      </w:r>
      <w:r w:rsidRPr="00BD3DD2">
        <w:rPr>
          <w:rFonts w:hint="eastAsia"/>
          <w:szCs w:val="21"/>
        </w:rPr>
        <w:t xml:space="preserve">19-22 </w:t>
      </w:r>
      <w:r w:rsidRPr="00BD3DD2">
        <w:rPr>
          <w:szCs w:val="21"/>
        </w:rPr>
        <w:t>September. 20</w:t>
      </w:r>
      <w:r w:rsidRPr="00BD3DD2">
        <w:rPr>
          <w:rFonts w:hint="eastAsia"/>
          <w:szCs w:val="21"/>
        </w:rPr>
        <w:t>23</w:t>
      </w:r>
      <w:r w:rsidRPr="00BD3DD2">
        <w:rPr>
          <w:szCs w:val="21"/>
        </w:rPr>
        <w:t>, Lesvos, Greece.</w:t>
      </w:r>
    </w:p>
    <w:p w14:paraId="59444C65" w14:textId="50B55B54" w:rsidR="0079074B" w:rsidRPr="00BD3DD2" w:rsidRDefault="0079074B" w:rsidP="0079074B">
      <w:pPr>
        <w:pStyle w:val="ac"/>
        <w:numPr>
          <w:ilvl w:val="0"/>
          <w:numId w:val="21"/>
        </w:numPr>
        <w:spacing w:beforeLines="10" w:before="31"/>
        <w:ind w:firstLineChars="0"/>
        <w:rPr>
          <w:szCs w:val="21"/>
        </w:rPr>
      </w:pPr>
      <w:r w:rsidRPr="00BD3DD2">
        <w:rPr>
          <w:szCs w:val="21"/>
        </w:rPr>
        <w:t>“International Conference on Ecological Industrialization and Comprehensive Rural Revitalization”</w:t>
      </w:r>
      <w:r w:rsidRPr="00BD3DD2">
        <w:rPr>
          <w:rFonts w:hint="eastAsia"/>
          <w:szCs w:val="21"/>
        </w:rPr>
        <w:t xml:space="preserve">. </w:t>
      </w:r>
      <w:r w:rsidR="00767BC5" w:rsidRPr="00BD3DD2">
        <w:rPr>
          <w:szCs w:val="21"/>
        </w:rPr>
        <w:t>The 5th IGU-AGLE International Conference</w:t>
      </w:r>
      <w:r w:rsidR="00767BC5" w:rsidRPr="00BD3DD2">
        <w:rPr>
          <w:rFonts w:hint="eastAsia"/>
          <w:szCs w:val="21"/>
        </w:rPr>
        <w:t xml:space="preserve">. </w:t>
      </w:r>
      <w:r w:rsidRPr="00BD3DD2">
        <w:rPr>
          <w:rFonts w:hint="eastAsia"/>
          <w:szCs w:val="21"/>
        </w:rPr>
        <w:t xml:space="preserve">6-7 </w:t>
      </w:r>
      <w:r w:rsidRPr="00BD3DD2">
        <w:rPr>
          <w:szCs w:val="21"/>
        </w:rPr>
        <w:t>May. 20</w:t>
      </w:r>
      <w:r w:rsidRPr="00BD3DD2">
        <w:rPr>
          <w:rFonts w:hint="eastAsia"/>
          <w:szCs w:val="21"/>
        </w:rPr>
        <w:t>23</w:t>
      </w:r>
      <w:r w:rsidRPr="00BD3DD2">
        <w:rPr>
          <w:szCs w:val="21"/>
        </w:rPr>
        <w:t xml:space="preserve">, </w:t>
      </w:r>
      <w:r w:rsidR="00767BC5" w:rsidRPr="00BD3DD2">
        <w:rPr>
          <w:rFonts w:hint="eastAsia"/>
          <w:szCs w:val="21"/>
        </w:rPr>
        <w:t>S</w:t>
      </w:r>
      <w:r w:rsidR="00767BC5" w:rsidRPr="00BD3DD2">
        <w:rPr>
          <w:szCs w:val="21"/>
        </w:rPr>
        <w:t>haanxi</w:t>
      </w:r>
      <w:r w:rsidRPr="00BD3DD2">
        <w:rPr>
          <w:szCs w:val="21"/>
        </w:rPr>
        <w:t>, China.</w:t>
      </w:r>
    </w:p>
    <w:p w14:paraId="62835E37" w14:textId="74902765" w:rsidR="00DF4DAA" w:rsidRPr="00BD3DD2" w:rsidRDefault="00DF4DAA" w:rsidP="0079074B">
      <w:pPr>
        <w:pStyle w:val="ac"/>
        <w:numPr>
          <w:ilvl w:val="0"/>
          <w:numId w:val="21"/>
        </w:numPr>
        <w:spacing w:beforeLines="10" w:before="31"/>
        <w:ind w:firstLineChars="0"/>
        <w:rPr>
          <w:szCs w:val="21"/>
        </w:rPr>
      </w:pPr>
      <w:r w:rsidRPr="00BD3DD2">
        <w:rPr>
          <w:szCs w:val="21"/>
        </w:rPr>
        <w:t>“</w:t>
      </w:r>
      <w:r w:rsidR="0079074B" w:rsidRPr="00BD3DD2">
        <w:rPr>
          <w:szCs w:val="21"/>
        </w:rPr>
        <w:t>International</w:t>
      </w:r>
      <w:r w:rsidR="0079074B" w:rsidRPr="00BD3DD2">
        <w:rPr>
          <w:rFonts w:hint="eastAsia"/>
          <w:szCs w:val="21"/>
        </w:rPr>
        <w:t xml:space="preserve"> </w:t>
      </w:r>
      <w:r w:rsidRPr="00BD3DD2">
        <w:rPr>
          <w:szCs w:val="21"/>
        </w:rPr>
        <w:t>Forum of Sustainable Poverty Reduction &amp; Development and Rural Revitalizatio</w:t>
      </w:r>
      <w:r w:rsidR="0079074B" w:rsidRPr="00BD3DD2">
        <w:rPr>
          <w:rFonts w:hint="eastAsia"/>
          <w:szCs w:val="21"/>
        </w:rPr>
        <w:t>n</w:t>
      </w:r>
      <w:r w:rsidR="0079074B" w:rsidRPr="00BD3DD2">
        <w:t>”.</w:t>
      </w:r>
      <w:r w:rsidR="0079074B" w:rsidRPr="00BD3DD2">
        <w:rPr>
          <w:rFonts w:hint="eastAsia"/>
          <w:szCs w:val="21"/>
        </w:rPr>
        <w:t xml:space="preserve"> 25</w:t>
      </w:r>
      <w:r w:rsidR="0079074B" w:rsidRPr="00BD3DD2">
        <w:rPr>
          <w:szCs w:val="21"/>
        </w:rPr>
        <w:t xml:space="preserve"> February. 20</w:t>
      </w:r>
      <w:r w:rsidR="0079074B" w:rsidRPr="00BD3DD2">
        <w:rPr>
          <w:rFonts w:hint="eastAsia"/>
          <w:szCs w:val="21"/>
        </w:rPr>
        <w:t>23</w:t>
      </w:r>
      <w:r w:rsidR="0079074B" w:rsidRPr="00BD3DD2">
        <w:rPr>
          <w:szCs w:val="21"/>
        </w:rPr>
        <w:t xml:space="preserve">, </w:t>
      </w:r>
      <w:r w:rsidR="0079074B" w:rsidRPr="00BD3DD2">
        <w:rPr>
          <w:rFonts w:hint="eastAsia"/>
          <w:szCs w:val="21"/>
        </w:rPr>
        <w:t>Beijing</w:t>
      </w:r>
      <w:r w:rsidR="0079074B" w:rsidRPr="00BD3DD2">
        <w:rPr>
          <w:szCs w:val="21"/>
        </w:rPr>
        <w:t>, China.</w:t>
      </w:r>
    </w:p>
    <w:p w14:paraId="17C90352" w14:textId="012EF358" w:rsidR="00D318C5" w:rsidRPr="00BD3DD2" w:rsidRDefault="00D318C5" w:rsidP="0038061D">
      <w:pPr>
        <w:pStyle w:val="ac"/>
        <w:numPr>
          <w:ilvl w:val="0"/>
          <w:numId w:val="21"/>
        </w:numPr>
        <w:spacing w:beforeLines="10" w:before="31"/>
        <w:ind w:firstLineChars="0"/>
        <w:rPr>
          <w:szCs w:val="21"/>
        </w:rPr>
      </w:pPr>
      <w:r w:rsidRPr="00BD3DD2">
        <w:rPr>
          <w:szCs w:val="21"/>
        </w:rPr>
        <w:t>“Thinking Urban-Rural interactions through Food and Land Use issues</w:t>
      </w:r>
      <w:proofErr w:type="gramStart"/>
      <w:r w:rsidRPr="00BD3DD2">
        <w:rPr>
          <w:szCs w:val="21"/>
        </w:rPr>
        <w:t xml:space="preserve">” </w:t>
      </w:r>
      <w:r w:rsidR="00630C5C">
        <w:rPr>
          <w:rFonts w:hint="eastAsia"/>
          <w:szCs w:val="21"/>
        </w:rPr>
        <w:t>,</w:t>
      </w:r>
      <w:proofErr w:type="gramEnd"/>
      <w:r w:rsidR="00630C5C">
        <w:rPr>
          <w:rFonts w:hint="eastAsia"/>
          <w:szCs w:val="21"/>
        </w:rPr>
        <w:t xml:space="preserve"> </w:t>
      </w:r>
      <w:r w:rsidRPr="00BD3DD2">
        <w:rPr>
          <w:szCs w:val="21"/>
        </w:rPr>
        <w:t xml:space="preserve">The </w:t>
      </w:r>
      <w:r w:rsidR="00E940A8" w:rsidRPr="00BD3DD2">
        <w:rPr>
          <w:szCs w:val="21"/>
        </w:rPr>
        <w:t>Fourth</w:t>
      </w:r>
      <w:r w:rsidRPr="00BD3DD2">
        <w:rPr>
          <w:szCs w:val="21"/>
        </w:rPr>
        <w:t xml:space="preserve"> IGU-AGLE </w:t>
      </w:r>
      <w:r w:rsidR="00E940A8" w:rsidRPr="00BD3DD2">
        <w:rPr>
          <w:szCs w:val="21"/>
        </w:rPr>
        <w:t>International Conference</w:t>
      </w:r>
      <w:r w:rsidRPr="00BD3DD2">
        <w:rPr>
          <w:rFonts w:hint="eastAsia"/>
          <w:szCs w:val="21"/>
        </w:rPr>
        <w:t>.</w:t>
      </w:r>
      <w:r w:rsidRPr="00BD3DD2">
        <w:t xml:space="preserve"> </w:t>
      </w:r>
      <w:r w:rsidRPr="00BD3DD2">
        <w:rPr>
          <w:szCs w:val="21"/>
        </w:rPr>
        <w:t>2</w:t>
      </w:r>
      <w:r w:rsidRPr="00BD3DD2">
        <w:rPr>
          <w:rFonts w:hint="eastAsia"/>
          <w:szCs w:val="21"/>
        </w:rPr>
        <w:t>4</w:t>
      </w:r>
      <w:r w:rsidRPr="00BD3DD2">
        <w:rPr>
          <w:szCs w:val="21"/>
        </w:rPr>
        <w:t>-2</w:t>
      </w:r>
      <w:r w:rsidRPr="00BD3DD2">
        <w:rPr>
          <w:rFonts w:hint="eastAsia"/>
          <w:szCs w:val="21"/>
        </w:rPr>
        <w:t xml:space="preserve">6 </w:t>
      </w:r>
      <w:r w:rsidRPr="00BD3DD2">
        <w:rPr>
          <w:szCs w:val="21"/>
        </w:rPr>
        <w:t>March</w:t>
      </w:r>
      <w:r w:rsidRPr="00BD3DD2">
        <w:rPr>
          <w:rFonts w:hint="eastAsia"/>
          <w:szCs w:val="21"/>
        </w:rPr>
        <w:t>.</w:t>
      </w:r>
      <w:r w:rsidRPr="00BD3DD2">
        <w:rPr>
          <w:szCs w:val="21"/>
        </w:rPr>
        <w:t xml:space="preserve"> 20</w:t>
      </w:r>
      <w:r w:rsidRPr="00BD3DD2">
        <w:rPr>
          <w:rFonts w:hint="eastAsia"/>
          <w:szCs w:val="21"/>
        </w:rPr>
        <w:t>21,</w:t>
      </w:r>
      <w:r w:rsidRPr="00BD3DD2">
        <w:t xml:space="preserve"> </w:t>
      </w:r>
      <w:r w:rsidR="00E940A8" w:rsidRPr="00BD3DD2">
        <w:rPr>
          <w:szCs w:val="21"/>
        </w:rPr>
        <w:t>Montpellier</w:t>
      </w:r>
      <w:r w:rsidRPr="00BD3DD2">
        <w:rPr>
          <w:szCs w:val="21"/>
        </w:rPr>
        <w:t xml:space="preserve">, </w:t>
      </w:r>
      <w:r w:rsidR="00E940A8" w:rsidRPr="00BD3DD2">
        <w:rPr>
          <w:szCs w:val="21"/>
        </w:rPr>
        <w:t>France</w:t>
      </w:r>
      <w:r w:rsidRPr="00BD3DD2">
        <w:rPr>
          <w:rFonts w:hint="eastAsia"/>
          <w:szCs w:val="21"/>
        </w:rPr>
        <w:t>.</w:t>
      </w:r>
    </w:p>
    <w:p w14:paraId="6F1EF273" w14:textId="7501FB59" w:rsidR="0038061D" w:rsidRPr="00BD3DD2" w:rsidRDefault="0038061D" w:rsidP="0038061D">
      <w:pPr>
        <w:pStyle w:val="ac"/>
        <w:numPr>
          <w:ilvl w:val="0"/>
          <w:numId w:val="21"/>
        </w:numPr>
        <w:spacing w:beforeLines="10" w:before="31"/>
        <w:ind w:firstLineChars="0"/>
        <w:rPr>
          <w:szCs w:val="21"/>
        </w:rPr>
      </w:pPr>
      <w:r w:rsidRPr="00BD3DD2">
        <w:rPr>
          <w:szCs w:val="21"/>
        </w:rPr>
        <w:t>“International Conference of Global Poverty Reduction and Sustainable Development</w:t>
      </w:r>
      <w:r w:rsidRPr="00BD3DD2">
        <w:t>”</w:t>
      </w:r>
      <w:r w:rsidRPr="00BD3DD2">
        <w:rPr>
          <w:rFonts w:hint="eastAsia"/>
        </w:rPr>
        <w:t xml:space="preserve"> and </w:t>
      </w:r>
      <w:r w:rsidRPr="00BD3DD2">
        <w:t xml:space="preserve">“Inaugural Conference of </w:t>
      </w:r>
      <w:r w:rsidR="005D07EA" w:rsidRPr="00BD3DD2">
        <w:t>ANSO</w:t>
      </w:r>
      <w:r w:rsidR="005D07EA">
        <w:rPr>
          <w:rFonts w:hint="eastAsia"/>
        </w:rPr>
        <w:t>-</w:t>
      </w:r>
      <w:r w:rsidRPr="00BD3DD2">
        <w:t>AP</w:t>
      </w:r>
      <w:r w:rsidR="005D07EA">
        <w:rPr>
          <w:rFonts w:hint="eastAsia"/>
        </w:rPr>
        <w:t>RD</w:t>
      </w:r>
      <w:r w:rsidRPr="00BD3DD2">
        <w:t>”.</w:t>
      </w:r>
      <w:r w:rsidRPr="00BD3DD2">
        <w:rPr>
          <w:rFonts w:hint="eastAsia"/>
          <w:szCs w:val="21"/>
        </w:rPr>
        <w:t xml:space="preserve"> 16-18 </w:t>
      </w:r>
      <w:r w:rsidRPr="00BD3DD2">
        <w:rPr>
          <w:szCs w:val="21"/>
        </w:rPr>
        <w:t>November. 20</w:t>
      </w:r>
      <w:r w:rsidRPr="00BD3DD2">
        <w:rPr>
          <w:rFonts w:hint="eastAsia"/>
          <w:szCs w:val="21"/>
        </w:rPr>
        <w:t>20</w:t>
      </w:r>
      <w:r w:rsidRPr="00BD3DD2">
        <w:rPr>
          <w:szCs w:val="21"/>
        </w:rPr>
        <w:t>, Yunnan, China.</w:t>
      </w:r>
    </w:p>
    <w:p w14:paraId="2F387B32" w14:textId="4CD0DED6" w:rsidR="0038061D" w:rsidRDefault="0038061D" w:rsidP="0038061D">
      <w:pPr>
        <w:pStyle w:val="ac"/>
        <w:numPr>
          <w:ilvl w:val="0"/>
          <w:numId w:val="21"/>
        </w:numPr>
        <w:spacing w:beforeLines="10" w:before="31"/>
        <w:ind w:firstLineChars="0"/>
        <w:rPr>
          <w:szCs w:val="21"/>
        </w:rPr>
      </w:pPr>
      <w:r w:rsidRPr="00BD3DD2">
        <w:rPr>
          <w:szCs w:val="21"/>
        </w:rPr>
        <w:t>“</w:t>
      </w:r>
      <w:r w:rsidR="00D318C5" w:rsidRPr="00BD3DD2">
        <w:rPr>
          <w:szCs w:val="21"/>
        </w:rPr>
        <w:t>Rethinking the Impacts of Urbanization on Agriculture and Land Use</w:t>
      </w:r>
      <w:r w:rsidRPr="00BD3DD2">
        <w:rPr>
          <w:szCs w:val="21"/>
        </w:rPr>
        <w:t>”</w:t>
      </w:r>
      <w:r w:rsidRPr="00BD3DD2">
        <w:rPr>
          <w:rFonts w:hint="eastAsia"/>
          <w:szCs w:val="21"/>
        </w:rPr>
        <w:t>.</w:t>
      </w:r>
      <w:r w:rsidRPr="00BD3DD2">
        <w:t xml:space="preserve"> </w:t>
      </w:r>
      <w:r w:rsidR="00D318C5" w:rsidRPr="00BD3DD2">
        <w:rPr>
          <w:szCs w:val="21"/>
        </w:rPr>
        <w:t xml:space="preserve">The </w:t>
      </w:r>
      <w:r w:rsidR="00E940A8" w:rsidRPr="00BD3DD2">
        <w:rPr>
          <w:szCs w:val="21"/>
        </w:rPr>
        <w:t>Third</w:t>
      </w:r>
      <w:r w:rsidR="00D318C5" w:rsidRPr="00BD3DD2">
        <w:rPr>
          <w:szCs w:val="21"/>
        </w:rPr>
        <w:t xml:space="preserve"> IGU-AGLE </w:t>
      </w:r>
      <w:r w:rsidR="00E940A8" w:rsidRPr="00BD3DD2">
        <w:rPr>
          <w:szCs w:val="21"/>
        </w:rPr>
        <w:t>International Conference</w:t>
      </w:r>
      <w:r w:rsidRPr="00BD3DD2">
        <w:rPr>
          <w:rFonts w:hint="eastAsia"/>
          <w:szCs w:val="21"/>
        </w:rPr>
        <w:t>.</w:t>
      </w:r>
      <w:r w:rsidR="00D318C5" w:rsidRPr="00BD3DD2">
        <w:t xml:space="preserve"> </w:t>
      </w:r>
      <w:r w:rsidR="00D318C5" w:rsidRPr="00BD3DD2">
        <w:rPr>
          <w:szCs w:val="21"/>
        </w:rPr>
        <w:t>22-24</w:t>
      </w:r>
      <w:r w:rsidR="00D318C5" w:rsidRPr="00BD3DD2">
        <w:rPr>
          <w:rFonts w:hint="eastAsia"/>
          <w:szCs w:val="21"/>
        </w:rPr>
        <w:t xml:space="preserve"> </w:t>
      </w:r>
      <w:r w:rsidR="00D318C5" w:rsidRPr="00BD3DD2">
        <w:rPr>
          <w:szCs w:val="21"/>
        </w:rPr>
        <w:t>October</w:t>
      </w:r>
      <w:r w:rsidR="00D318C5" w:rsidRPr="00BD3DD2">
        <w:rPr>
          <w:rFonts w:hint="eastAsia"/>
          <w:szCs w:val="21"/>
        </w:rPr>
        <w:t>.</w:t>
      </w:r>
      <w:r w:rsidR="00D318C5" w:rsidRPr="00BD3DD2">
        <w:rPr>
          <w:szCs w:val="21"/>
        </w:rPr>
        <w:t xml:space="preserve"> 2019</w:t>
      </w:r>
      <w:r w:rsidR="00D318C5" w:rsidRPr="00BD3DD2">
        <w:rPr>
          <w:rFonts w:hint="eastAsia"/>
          <w:szCs w:val="21"/>
        </w:rPr>
        <w:t>,</w:t>
      </w:r>
      <w:r w:rsidR="00D318C5" w:rsidRPr="00BD3DD2">
        <w:t xml:space="preserve"> </w:t>
      </w:r>
      <w:r w:rsidR="00E940A8" w:rsidRPr="00BD3DD2">
        <w:rPr>
          <w:szCs w:val="21"/>
        </w:rPr>
        <w:t>Medan</w:t>
      </w:r>
      <w:r w:rsidR="00D318C5" w:rsidRPr="00BD3DD2">
        <w:rPr>
          <w:szCs w:val="21"/>
        </w:rPr>
        <w:t>, Indonesia</w:t>
      </w:r>
      <w:r w:rsidR="00D318C5" w:rsidRPr="00BD3DD2">
        <w:rPr>
          <w:rFonts w:hint="eastAsia"/>
          <w:szCs w:val="21"/>
        </w:rPr>
        <w:t>.</w:t>
      </w:r>
    </w:p>
    <w:p w14:paraId="408F58F1" w14:textId="205D86FE" w:rsidR="00630C5C" w:rsidRPr="00630C5C" w:rsidRDefault="00630C5C" w:rsidP="00DE2E0F">
      <w:pPr>
        <w:pStyle w:val="ac"/>
        <w:numPr>
          <w:ilvl w:val="0"/>
          <w:numId w:val="21"/>
        </w:numPr>
        <w:spacing w:beforeLines="10" w:before="31"/>
        <w:ind w:firstLineChars="0"/>
        <w:rPr>
          <w:szCs w:val="21"/>
        </w:rPr>
      </w:pPr>
      <w:r w:rsidRPr="00630C5C">
        <w:rPr>
          <w:szCs w:val="21"/>
        </w:rPr>
        <w:t>“Agricultural cropping system change under climate warming in the Loess Plateau of China”</w:t>
      </w:r>
      <w:r w:rsidRPr="00630C5C">
        <w:rPr>
          <w:rFonts w:hint="eastAsia"/>
          <w:szCs w:val="21"/>
        </w:rPr>
        <w:t xml:space="preserve">. </w:t>
      </w:r>
      <w:r w:rsidRPr="00630C5C">
        <w:rPr>
          <w:szCs w:val="21"/>
        </w:rPr>
        <w:t>2nd World Congress on Climate Change</w:t>
      </w:r>
      <w:r w:rsidRPr="00630C5C">
        <w:rPr>
          <w:rFonts w:hint="eastAsia"/>
          <w:szCs w:val="21"/>
        </w:rPr>
        <w:t>.</w:t>
      </w:r>
      <w:r w:rsidRPr="00630C5C">
        <w:rPr>
          <w:szCs w:val="21"/>
        </w:rPr>
        <w:t xml:space="preserve"> </w:t>
      </w:r>
      <w:r w:rsidRPr="00630C5C">
        <w:rPr>
          <w:szCs w:val="21"/>
        </w:rPr>
        <w:t>26-28</w:t>
      </w:r>
      <w:r w:rsidRPr="00630C5C">
        <w:rPr>
          <w:szCs w:val="21"/>
        </w:rPr>
        <w:t xml:space="preserve"> </w:t>
      </w:r>
      <w:r w:rsidRPr="00630C5C">
        <w:rPr>
          <w:szCs w:val="21"/>
        </w:rPr>
        <w:t>September, 2019, Berlin, Germany</w:t>
      </w:r>
      <w:r>
        <w:rPr>
          <w:rFonts w:hint="eastAsia"/>
          <w:szCs w:val="21"/>
        </w:rPr>
        <w:t>.</w:t>
      </w:r>
      <w:r w:rsidRPr="00630C5C">
        <w:rPr>
          <w:szCs w:val="21"/>
        </w:rPr>
        <w:t xml:space="preserve">  </w:t>
      </w:r>
    </w:p>
    <w:p w14:paraId="700DD226" w14:textId="56B31373" w:rsidR="004F5D9F" w:rsidRDefault="00E5410D" w:rsidP="006B3B7A">
      <w:pPr>
        <w:pStyle w:val="ac"/>
        <w:numPr>
          <w:ilvl w:val="0"/>
          <w:numId w:val="21"/>
        </w:numPr>
        <w:spacing w:beforeLines="10" w:before="31"/>
        <w:ind w:left="845" w:firstLineChars="0"/>
        <w:rPr>
          <w:szCs w:val="21"/>
        </w:rPr>
      </w:pPr>
      <w:r w:rsidRPr="00BD3DD2">
        <w:rPr>
          <w:szCs w:val="21"/>
        </w:rPr>
        <w:t>“</w:t>
      </w:r>
      <w:r w:rsidRPr="00BD3DD2">
        <w:rPr>
          <w:bCs/>
          <w:szCs w:val="21"/>
        </w:rPr>
        <w:t>China’s Land Policy an</w:t>
      </w:r>
      <w:r w:rsidRPr="00BD3DD2">
        <w:t>d Rural Revitalization Strategy”</w:t>
      </w:r>
      <w:r w:rsidR="0018579B" w:rsidRPr="00BD3DD2">
        <w:t>.</w:t>
      </w:r>
      <w:r w:rsidRPr="00BD3DD2">
        <w:rPr>
          <w:rFonts w:hint="eastAsia"/>
        </w:rPr>
        <w:t xml:space="preserve"> </w:t>
      </w:r>
      <w:r w:rsidR="005575E2" w:rsidRPr="00BD3DD2">
        <w:t xml:space="preserve">The 14th TWAS General Conference and 28th General Meeting, </w:t>
      </w:r>
      <w:r w:rsidRPr="00BD3DD2">
        <w:rPr>
          <w:rFonts w:hint="eastAsia"/>
        </w:rPr>
        <w:t>27-29 Novem</w:t>
      </w:r>
      <w:r w:rsidRPr="00BD3DD2">
        <w:rPr>
          <w:rFonts w:hint="eastAsia"/>
          <w:szCs w:val="21"/>
        </w:rPr>
        <w:t xml:space="preserve">ber. 2018, Trieste, Italy. </w:t>
      </w:r>
    </w:p>
    <w:p w14:paraId="3EB89064" w14:textId="66F72750" w:rsidR="00116DFD" w:rsidRPr="00116DFD" w:rsidRDefault="00116DFD" w:rsidP="00DE1EC1">
      <w:pPr>
        <w:pStyle w:val="ac"/>
        <w:numPr>
          <w:ilvl w:val="0"/>
          <w:numId w:val="21"/>
        </w:numPr>
        <w:spacing w:beforeLines="10" w:before="31"/>
        <w:ind w:firstLineChars="0"/>
        <w:rPr>
          <w:szCs w:val="21"/>
        </w:rPr>
      </w:pPr>
      <w:r w:rsidRPr="00116DFD">
        <w:rPr>
          <w:szCs w:val="21"/>
        </w:rPr>
        <w:t>“</w:t>
      </w:r>
      <w:r w:rsidRPr="00116DFD">
        <w:rPr>
          <w:szCs w:val="21"/>
        </w:rPr>
        <w:t>China’s Land Policy and the Rural Revitalization Strategy</w:t>
      </w:r>
      <w:r w:rsidRPr="00116DFD">
        <w:rPr>
          <w:szCs w:val="21"/>
        </w:rPr>
        <w:t>”</w:t>
      </w:r>
      <w:r w:rsidRPr="00116DFD">
        <w:rPr>
          <w:rFonts w:hint="eastAsia"/>
          <w:szCs w:val="21"/>
        </w:rPr>
        <w:t xml:space="preserve">. </w:t>
      </w:r>
      <w:r w:rsidRPr="00116DFD">
        <w:rPr>
          <w:szCs w:val="21"/>
        </w:rPr>
        <w:t>The Second International Conference of IGU-AGLE Commission</w:t>
      </w:r>
      <w:r w:rsidRPr="00116DFD">
        <w:rPr>
          <w:rFonts w:hint="eastAsia"/>
          <w:szCs w:val="21"/>
        </w:rPr>
        <w:t xml:space="preserve">. </w:t>
      </w:r>
      <w:r w:rsidRPr="00116DFD">
        <w:rPr>
          <w:szCs w:val="21"/>
        </w:rPr>
        <w:t>October 17, 2018</w:t>
      </w:r>
      <w:r>
        <w:rPr>
          <w:rFonts w:hint="eastAsia"/>
          <w:szCs w:val="21"/>
        </w:rPr>
        <w:t xml:space="preserve">, </w:t>
      </w:r>
      <w:r w:rsidR="007E37DA" w:rsidRPr="00695A18">
        <w:rPr>
          <w:rFonts w:eastAsiaTheme="minorEastAsia"/>
          <w:sz w:val="22"/>
        </w:rPr>
        <w:t>Jönköping</w:t>
      </w:r>
      <w:r w:rsidR="007E37DA">
        <w:rPr>
          <w:rFonts w:hint="eastAsia"/>
          <w:szCs w:val="21"/>
        </w:rPr>
        <w:t xml:space="preserve">, </w:t>
      </w:r>
      <w:r w:rsidRPr="00D43610">
        <w:rPr>
          <w:szCs w:val="21"/>
        </w:rPr>
        <w:t>Sweden.</w:t>
      </w:r>
    </w:p>
    <w:p w14:paraId="3611510C" w14:textId="72458B78" w:rsidR="00C15C6E" w:rsidRPr="00BD3DD2" w:rsidRDefault="00C15C6E" w:rsidP="006B3B7A">
      <w:pPr>
        <w:pStyle w:val="ac"/>
        <w:numPr>
          <w:ilvl w:val="0"/>
          <w:numId w:val="21"/>
        </w:numPr>
        <w:spacing w:beforeLines="10" w:before="31"/>
        <w:ind w:left="845" w:firstLineChars="0"/>
        <w:rPr>
          <w:szCs w:val="21"/>
        </w:rPr>
      </w:pPr>
      <w:r w:rsidRPr="00BD3DD2">
        <w:rPr>
          <w:szCs w:val="21"/>
        </w:rPr>
        <w:t>“</w:t>
      </w:r>
      <w:r w:rsidRPr="00BD3DD2">
        <w:rPr>
          <w:rFonts w:hint="eastAsia"/>
          <w:szCs w:val="21"/>
        </w:rPr>
        <w:t>Land E</w:t>
      </w:r>
      <w:r w:rsidRPr="00BD3DD2">
        <w:rPr>
          <w:szCs w:val="21"/>
        </w:rPr>
        <w:t>ngineering a</w:t>
      </w:r>
      <w:r w:rsidRPr="00BD3DD2">
        <w:rPr>
          <w:rFonts w:hint="eastAsia"/>
          <w:szCs w:val="21"/>
        </w:rPr>
        <w:t>nd Poverty Alleviation</w:t>
      </w:r>
      <w:r w:rsidRPr="00BD3DD2">
        <w:rPr>
          <w:szCs w:val="21"/>
        </w:rPr>
        <w:t>”</w:t>
      </w:r>
      <w:r w:rsidRPr="00BD3DD2">
        <w:rPr>
          <w:rFonts w:hint="eastAsia"/>
          <w:szCs w:val="21"/>
        </w:rPr>
        <w:t xml:space="preserve">. </w:t>
      </w:r>
      <w:r w:rsidRPr="00BD3DD2">
        <w:rPr>
          <w:shd w:val="clear" w:color="auto" w:fill="FFFFFF"/>
        </w:rPr>
        <w:t>19</w:t>
      </w:r>
      <w:r w:rsidRPr="00BD3DD2">
        <w:rPr>
          <w:shd w:val="clear" w:color="auto" w:fill="FFFFFF"/>
          <w:vertAlign w:val="superscript"/>
        </w:rPr>
        <w:t>th</w:t>
      </w:r>
      <w:r w:rsidRPr="00BD3DD2">
        <w:rPr>
          <w:shd w:val="clear" w:color="auto" w:fill="FFFFFF"/>
        </w:rPr>
        <w:t xml:space="preserve"> Annual Meeting of World the Bank</w:t>
      </w:r>
      <w:proofErr w:type="gramStart"/>
      <w:r w:rsidRPr="00BD3DD2">
        <w:rPr>
          <w:rFonts w:hint="eastAsia"/>
          <w:szCs w:val="21"/>
        </w:rPr>
        <w:t>-</w:t>
      </w:r>
      <w:r w:rsidRPr="00BD3DD2">
        <w:rPr>
          <w:szCs w:val="21"/>
        </w:rPr>
        <w:t>“</w:t>
      </w:r>
      <w:proofErr w:type="gramEnd"/>
      <w:r w:rsidRPr="00BD3DD2">
        <w:rPr>
          <w:rFonts w:hint="eastAsia"/>
          <w:szCs w:val="21"/>
        </w:rPr>
        <w:t>Land and Poverty</w:t>
      </w:r>
      <w:r w:rsidRPr="00BD3DD2">
        <w:rPr>
          <w:szCs w:val="21"/>
        </w:rPr>
        <w:t>”</w:t>
      </w:r>
      <w:r w:rsidRPr="00BD3DD2">
        <w:rPr>
          <w:rFonts w:hint="eastAsia"/>
          <w:szCs w:val="21"/>
        </w:rPr>
        <w:t>, 19-23 March. 2018, Washington D.C., USA.</w:t>
      </w:r>
    </w:p>
    <w:p w14:paraId="19B7339A" w14:textId="60CB10C1" w:rsidR="00C15C6E" w:rsidRPr="00B44977" w:rsidRDefault="00C15C6E" w:rsidP="006B3B7A">
      <w:pPr>
        <w:pStyle w:val="ac"/>
        <w:numPr>
          <w:ilvl w:val="0"/>
          <w:numId w:val="21"/>
        </w:numPr>
        <w:spacing w:beforeLines="10" w:before="31"/>
        <w:ind w:left="845" w:firstLineChars="0"/>
        <w:rPr>
          <w:szCs w:val="21"/>
        </w:rPr>
      </w:pPr>
      <w:r w:rsidRPr="00BD3DD2">
        <w:rPr>
          <w:shd w:val="clear" w:color="auto" w:fill="FFFFFF"/>
        </w:rPr>
        <w:t>“China’s Agricultural Geography and Land Use in R</w:t>
      </w:r>
      <w:r w:rsidRPr="00B44977">
        <w:rPr>
          <w:color w:val="000000"/>
          <w:shd w:val="clear" w:color="auto" w:fill="FFFFFF"/>
        </w:rPr>
        <w:t>ural Areas”. 2018 IGU Regional Conference-CAG Annual Meeting-NCGE Annual Conference, Quebec, Canada.</w:t>
      </w:r>
    </w:p>
    <w:p w14:paraId="24434AE7" w14:textId="19CF2788" w:rsidR="00C15C6E" w:rsidRPr="00B44977" w:rsidRDefault="00C15C6E" w:rsidP="006B3B7A">
      <w:pPr>
        <w:pStyle w:val="ac"/>
        <w:numPr>
          <w:ilvl w:val="0"/>
          <w:numId w:val="21"/>
        </w:numPr>
        <w:spacing w:beforeLines="10" w:before="31"/>
        <w:ind w:left="845" w:firstLineChars="0"/>
        <w:rPr>
          <w:szCs w:val="21"/>
        </w:rPr>
      </w:pPr>
      <w:r w:rsidRPr="00B44977">
        <w:rPr>
          <w:szCs w:val="21"/>
        </w:rPr>
        <w:t>“China's Targeted Poverty Alleviation and Its Enlightenment to the World”</w:t>
      </w:r>
      <w:r w:rsidRPr="00B44977">
        <w:rPr>
          <w:rFonts w:hint="eastAsia"/>
          <w:szCs w:val="21"/>
        </w:rPr>
        <w:t>.</w:t>
      </w:r>
      <w:r w:rsidRPr="00B44977">
        <w:rPr>
          <w:szCs w:val="21"/>
        </w:rPr>
        <w:t xml:space="preserve"> Searching for Science-based Solutions to Poverty Eradication and Sustainable Development</w:t>
      </w:r>
      <w:r w:rsidRPr="00B44977">
        <w:rPr>
          <w:rFonts w:hint="eastAsia"/>
          <w:szCs w:val="21"/>
        </w:rPr>
        <w:t>-</w:t>
      </w:r>
      <w:r w:rsidRPr="00B44977">
        <w:rPr>
          <w:szCs w:val="21"/>
        </w:rPr>
        <w:t xml:space="preserve"> </w:t>
      </w:r>
      <w:proofErr w:type="spellStart"/>
      <w:r w:rsidRPr="00B44977">
        <w:rPr>
          <w:szCs w:val="21"/>
        </w:rPr>
        <w:t>InterAcademy</w:t>
      </w:r>
      <w:proofErr w:type="spellEnd"/>
      <w:r w:rsidRPr="00B44977">
        <w:rPr>
          <w:szCs w:val="21"/>
        </w:rPr>
        <w:t xml:space="preserve"> Partnership (IAP)</w:t>
      </w:r>
      <w:r w:rsidRPr="00B44977">
        <w:rPr>
          <w:rFonts w:hint="eastAsia"/>
          <w:szCs w:val="21"/>
        </w:rPr>
        <w:t>. 9</w:t>
      </w:r>
      <w:r w:rsidRPr="00B44977">
        <w:rPr>
          <w:szCs w:val="21"/>
        </w:rPr>
        <w:t>-</w:t>
      </w:r>
      <w:r w:rsidRPr="00B44977">
        <w:rPr>
          <w:rFonts w:hint="eastAsia"/>
          <w:szCs w:val="21"/>
        </w:rPr>
        <w:t>10</w:t>
      </w:r>
      <w:r w:rsidRPr="00B44977">
        <w:rPr>
          <w:szCs w:val="21"/>
        </w:rPr>
        <w:t xml:space="preserve"> </w:t>
      </w:r>
      <w:r w:rsidRPr="00B44977">
        <w:rPr>
          <w:rFonts w:hint="eastAsia"/>
          <w:szCs w:val="21"/>
        </w:rPr>
        <w:t>December</w:t>
      </w:r>
      <w:r w:rsidRPr="00B44977">
        <w:rPr>
          <w:szCs w:val="21"/>
        </w:rPr>
        <w:t xml:space="preserve">. 2017, </w:t>
      </w:r>
      <w:r w:rsidRPr="00B44977">
        <w:rPr>
          <w:rFonts w:hint="eastAsia"/>
          <w:szCs w:val="21"/>
        </w:rPr>
        <w:t>Beijing</w:t>
      </w:r>
      <w:r w:rsidRPr="00B44977">
        <w:rPr>
          <w:szCs w:val="21"/>
        </w:rPr>
        <w:t>, China.</w:t>
      </w:r>
    </w:p>
    <w:p w14:paraId="449D3CFC" w14:textId="38D9BC9A" w:rsidR="00C15C6E" w:rsidRPr="00B44977" w:rsidRDefault="00C15C6E" w:rsidP="006B3B7A">
      <w:pPr>
        <w:pStyle w:val="ac"/>
        <w:numPr>
          <w:ilvl w:val="0"/>
          <w:numId w:val="21"/>
        </w:numPr>
        <w:spacing w:beforeLines="10" w:before="31"/>
        <w:ind w:left="845" w:firstLineChars="0"/>
        <w:rPr>
          <w:szCs w:val="21"/>
        </w:rPr>
      </w:pPr>
      <w:r w:rsidRPr="00B44977">
        <w:rPr>
          <w:color w:val="000000"/>
          <w:shd w:val="clear" w:color="auto" w:fill="FFFFFF"/>
        </w:rPr>
        <w:lastRenderedPageBreak/>
        <w:t>Host</w:t>
      </w:r>
      <w:r w:rsidRPr="00B44977">
        <w:rPr>
          <w:rFonts w:hint="eastAsia"/>
          <w:color w:val="000000"/>
          <w:shd w:val="clear" w:color="auto" w:fill="FFFFFF"/>
        </w:rPr>
        <w:t>ing</w:t>
      </w:r>
      <w:r w:rsidRPr="00B44977">
        <w:rPr>
          <w:color w:val="000000"/>
          <w:shd w:val="clear" w:color="auto" w:fill="FFFFFF"/>
        </w:rPr>
        <w:t xml:space="preserve"> the session “Peasants and Rural Villages in Transformation” in BOAO Forum for Asian Annual Conference, Bo Ao, China.</w:t>
      </w:r>
    </w:p>
    <w:p w14:paraId="38C36A2E" w14:textId="71607A1F" w:rsidR="00C15C6E" w:rsidRDefault="00C15C6E" w:rsidP="006B3B7A">
      <w:pPr>
        <w:pStyle w:val="ac"/>
        <w:numPr>
          <w:ilvl w:val="0"/>
          <w:numId w:val="21"/>
        </w:numPr>
        <w:spacing w:beforeLines="10" w:before="31"/>
        <w:ind w:left="845" w:firstLineChars="0"/>
        <w:rPr>
          <w:szCs w:val="21"/>
        </w:rPr>
      </w:pPr>
      <w:r w:rsidRPr="00B44977">
        <w:rPr>
          <w:szCs w:val="21"/>
        </w:rPr>
        <w:t>“Sustainable Agriculture and Land Use</w:t>
      </w:r>
      <w:r w:rsidRPr="00B44977">
        <w:rPr>
          <w:rFonts w:hint="eastAsia"/>
          <w:szCs w:val="21"/>
        </w:rPr>
        <w:t xml:space="preserve"> Strategy</w:t>
      </w:r>
      <w:r w:rsidRPr="00B44977">
        <w:rPr>
          <w:szCs w:val="21"/>
        </w:rPr>
        <w:t xml:space="preserve"> </w:t>
      </w:r>
      <w:r w:rsidRPr="00B44977">
        <w:rPr>
          <w:rFonts w:hint="eastAsia"/>
          <w:szCs w:val="21"/>
        </w:rPr>
        <w:t>u</w:t>
      </w:r>
      <w:r w:rsidRPr="00B44977">
        <w:rPr>
          <w:szCs w:val="21"/>
        </w:rPr>
        <w:t>nder Climate Change in China”</w:t>
      </w:r>
      <w:r w:rsidRPr="00B44977">
        <w:rPr>
          <w:rFonts w:hint="eastAsia"/>
          <w:szCs w:val="21"/>
        </w:rPr>
        <w:t xml:space="preserve">. </w:t>
      </w:r>
      <w:proofErr w:type="spellStart"/>
      <w:r w:rsidRPr="00B44977">
        <w:rPr>
          <w:szCs w:val="21"/>
        </w:rPr>
        <w:t>GeoDryland</w:t>
      </w:r>
      <w:proofErr w:type="spellEnd"/>
      <w:r w:rsidRPr="00B44977">
        <w:rPr>
          <w:rFonts w:hint="eastAsia"/>
          <w:szCs w:val="21"/>
        </w:rPr>
        <w:t xml:space="preserve"> </w:t>
      </w:r>
      <w:r w:rsidRPr="00B44977">
        <w:rPr>
          <w:szCs w:val="21"/>
        </w:rPr>
        <w:t xml:space="preserve">International Collaborative Research Initiative 1St Science Committee Meeting, </w:t>
      </w:r>
      <w:r w:rsidRPr="00B44977">
        <w:rPr>
          <w:rFonts w:hint="eastAsia"/>
          <w:szCs w:val="21"/>
        </w:rPr>
        <w:t xml:space="preserve">19-20 </w:t>
      </w:r>
      <w:r w:rsidRPr="00B44977">
        <w:rPr>
          <w:szCs w:val="21"/>
        </w:rPr>
        <w:t>October, 2017</w:t>
      </w:r>
      <w:r w:rsidRPr="00B44977">
        <w:rPr>
          <w:rFonts w:hint="eastAsia"/>
          <w:szCs w:val="21"/>
        </w:rPr>
        <w:t xml:space="preserve">, </w:t>
      </w:r>
      <w:r w:rsidRPr="00B44977">
        <w:rPr>
          <w:szCs w:val="21"/>
        </w:rPr>
        <w:t>Virginia, USA</w:t>
      </w:r>
      <w:r w:rsidRPr="00B44977">
        <w:rPr>
          <w:rFonts w:hint="eastAsia"/>
          <w:szCs w:val="21"/>
        </w:rPr>
        <w:t>.</w:t>
      </w:r>
    </w:p>
    <w:p w14:paraId="30EC58A2" w14:textId="40A9198E" w:rsidR="00785CE8" w:rsidRPr="00E67387" w:rsidRDefault="00785CE8" w:rsidP="00785CE8">
      <w:pPr>
        <w:pStyle w:val="ac"/>
        <w:numPr>
          <w:ilvl w:val="0"/>
          <w:numId w:val="21"/>
        </w:numPr>
        <w:ind w:firstLineChars="0"/>
        <w:rPr>
          <w:szCs w:val="21"/>
        </w:rPr>
      </w:pPr>
      <w:r>
        <w:rPr>
          <w:szCs w:val="21"/>
        </w:rPr>
        <w:t>“</w:t>
      </w:r>
      <w:r w:rsidRPr="00E67387">
        <w:rPr>
          <w:szCs w:val="21"/>
        </w:rPr>
        <w:t>The challenges and strategies of food security under rapid urbanization in China</w:t>
      </w:r>
      <w:r>
        <w:rPr>
          <w:szCs w:val="21"/>
        </w:rPr>
        <w:t>”</w:t>
      </w:r>
      <w:r w:rsidRPr="00E67387">
        <w:rPr>
          <w:szCs w:val="21"/>
        </w:rPr>
        <w:t xml:space="preserve">. The sixth </w:t>
      </w:r>
      <w:proofErr w:type="spellStart"/>
      <w:r w:rsidRPr="00E67387">
        <w:rPr>
          <w:szCs w:val="21"/>
        </w:rPr>
        <w:t>agro</w:t>
      </w:r>
      <w:proofErr w:type="spellEnd"/>
      <w:r w:rsidRPr="00E67387">
        <w:rPr>
          <w:szCs w:val="21"/>
        </w:rPr>
        <w:t>-geoinformatics annual conference. 7-10 August. 2017,</w:t>
      </w:r>
      <w:r w:rsidRPr="00E67387">
        <w:t xml:space="preserve"> </w:t>
      </w:r>
      <w:bookmarkStart w:id="40" w:name="OLE_LINK425"/>
      <w:bookmarkStart w:id="41" w:name="OLE_LINK426"/>
      <w:bookmarkStart w:id="42" w:name="OLE_LINK427"/>
      <w:r w:rsidRPr="00E67387">
        <w:rPr>
          <w:szCs w:val="21"/>
        </w:rPr>
        <w:t>Virginia, USA</w:t>
      </w:r>
      <w:bookmarkEnd w:id="40"/>
      <w:bookmarkEnd w:id="41"/>
      <w:bookmarkEnd w:id="42"/>
      <w:r w:rsidRPr="00E67387">
        <w:rPr>
          <w:szCs w:val="21"/>
        </w:rPr>
        <w:t>.</w:t>
      </w:r>
    </w:p>
    <w:p w14:paraId="3BCD3E87" w14:textId="69092EC2" w:rsidR="00C15C6E" w:rsidRPr="00B44977" w:rsidRDefault="00C15C6E" w:rsidP="006B3B7A">
      <w:pPr>
        <w:pStyle w:val="ac"/>
        <w:numPr>
          <w:ilvl w:val="0"/>
          <w:numId w:val="21"/>
        </w:numPr>
        <w:spacing w:beforeLines="10" w:before="31"/>
        <w:ind w:left="845" w:firstLineChars="0"/>
        <w:rPr>
          <w:szCs w:val="21"/>
        </w:rPr>
      </w:pPr>
      <w:r w:rsidRPr="00B44977">
        <w:rPr>
          <w:szCs w:val="21"/>
        </w:rPr>
        <w:t xml:space="preserve">“Land Engineering for Agricultural Sustainability-from China to the world”. The First IGU-AGLE Commission Conference on Global Rural Development and Land Capacity Building. </w:t>
      </w:r>
      <w:bookmarkStart w:id="43" w:name="OLE_LINK417"/>
      <w:bookmarkStart w:id="44" w:name="OLE_LINK418"/>
      <w:r w:rsidRPr="00B44977">
        <w:rPr>
          <w:szCs w:val="21"/>
        </w:rPr>
        <w:t>26-29 August. 2017, Yulin, China.</w:t>
      </w:r>
      <w:bookmarkEnd w:id="43"/>
      <w:bookmarkEnd w:id="44"/>
    </w:p>
    <w:p w14:paraId="1B6A2989" w14:textId="4129AC0A" w:rsidR="00C15C6E" w:rsidRDefault="00C15C6E" w:rsidP="006B3B7A">
      <w:pPr>
        <w:pStyle w:val="ac"/>
        <w:numPr>
          <w:ilvl w:val="0"/>
          <w:numId w:val="21"/>
        </w:numPr>
        <w:spacing w:beforeLines="10" w:before="31"/>
        <w:ind w:left="845" w:firstLineChars="0"/>
        <w:rPr>
          <w:szCs w:val="21"/>
        </w:rPr>
      </w:pPr>
      <w:bookmarkStart w:id="45" w:name="OLE_LINK449"/>
      <w:r w:rsidRPr="00B44977">
        <w:rPr>
          <w:szCs w:val="21"/>
        </w:rPr>
        <w:t xml:space="preserve">“Agricultural </w:t>
      </w:r>
      <w:r w:rsidRPr="00B44977">
        <w:rPr>
          <w:rFonts w:hint="eastAsia"/>
          <w:szCs w:val="21"/>
        </w:rPr>
        <w:t>Development</w:t>
      </w:r>
      <w:r w:rsidRPr="00B44977">
        <w:rPr>
          <w:szCs w:val="21"/>
        </w:rPr>
        <w:t xml:space="preserve"> and Land Engineering: from China to world”</w:t>
      </w:r>
      <w:r w:rsidRPr="00B44977">
        <w:rPr>
          <w:rFonts w:hint="eastAsia"/>
          <w:szCs w:val="21"/>
        </w:rPr>
        <w:t xml:space="preserve">. </w:t>
      </w:r>
      <w:r w:rsidR="00FE113E" w:rsidRPr="00B44977">
        <w:rPr>
          <w:szCs w:val="21"/>
        </w:rPr>
        <w:t>Association of American Geographers Annual Meeting</w:t>
      </w:r>
      <w:r w:rsidR="00FE113E" w:rsidRPr="00B44977">
        <w:rPr>
          <w:rFonts w:hint="eastAsia"/>
          <w:szCs w:val="21"/>
        </w:rPr>
        <w:t xml:space="preserve"> </w:t>
      </w:r>
      <w:r w:rsidR="00FE113E" w:rsidRPr="00B44977">
        <w:rPr>
          <w:szCs w:val="21"/>
        </w:rPr>
        <w:t>(AAG)</w:t>
      </w:r>
      <w:r w:rsidRPr="00B44977">
        <w:rPr>
          <w:szCs w:val="21"/>
        </w:rPr>
        <w:t>,</w:t>
      </w:r>
      <w:r w:rsidRPr="00B44977">
        <w:rPr>
          <w:rFonts w:hint="eastAsia"/>
          <w:szCs w:val="21"/>
        </w:rPr>
        <w:t xml:space="preserve"> 7-9</w:t>
      </w:r>
      <w:r w:rsidRPr="00B44977">
        <w:rPr>
          <w:szCs w:val="21"/>
        </w:rPr>
        <w:t xml:space="preserve"> April</w:t>
      </w:r>
      <w:r w:rsidRPr="00B44977">
        <w:rPr>
          <w:rFonts w:hint="eastAsia"/>
          <w:szCs w:val="21"/>
        </w:rPr>
        <w:t>.</w:t>
      </w:r>
      <w:r w:rsidRPr="00B44977">
        <w:rPr>
          <w:szCs w:val="21"/>
        </w:rPr>
        <w:t xml:space="preserve"> 2017</w:t>
      </w:r>
      <w:r w:rsidRPr="00B44977">
        <w:rPr>
          <w:rFonts w:hint="eastAsia"/>
          <w:szCs w:val="21"/>
        </w:rPr>
        <w:t xml:space="preserve">, </w:t>
      </w:r>
      <w:r w:rsidRPr="00B44977">
        <w:rPr>
          <w:szCs w:val="21"/>
        </w:rPr>
        <w:t xml:space="preserve">Boston </w:t>
      </w:r>
      <w:r w:rsidRPr="00B44977">
        <w:rPr>
          <w:rFonts w:hint="eastAsia"/>
          <w:szCs w:val="21"/>
        </w:rPr>
        <w:t>US</w:t>
      </w:r>
      <w:bookmarkEnd w:id="45"/>
      <w:r w:rsidRPr="00B44977">
        <w:rPr>
          <w:rFonts w:hint="eastAsia"/>
          <w:szCs w:val="21"/>
        </w:rPr>
        <w:t>A.</w:t>
      </w:r>
    </w:p>
    <w:p w14:paraId="5AF2890B" w14:textId="274FA21C" w:rsidR="008D4789" w:rsidRPr="00B44977" w:rsidRDefault="008D4789" w:rsidP="006B3B7A">
      <w:pPr>
        <w:pStyle w:val="ac"/>
        <w:numPr>
          <w:ilvl w:val="0"/>
          <w:numId w:val="21"/>
        </w:numPr>
        <w:spacing w:beforeLines="10" w:before="31"/>
        <w:ind w:left="845" w:firstLineChars="0"/>
        <w:rPr>
          <w:szCs w:val="21"/>
        </w:rPr>
      </w:pPr>
      <w:r>
        <w:rPr>
          <w:szCs w:val="21"/>
        </w:rPr>
        <w:t>“</w:t>
      </w:r>
      <w:r w:rsidRPr="00E67387">
        <w:rPr>
          <w:szCs w:val="21"/>
        </w:rPr>
        <w:t>Rural Hollowing Problem in China: The Evolution Process, Driving Forces and Policy Implications</w:t>
      </w:r>
      <w:r>
        <w:rPr>
          <w:szCs w:val="21"/>
        </w:rPr>
        <w:t>”</w:t>
      </w:r>
      <w:r w:rsidRPr="00E67387">
        <w:rPr>
          <w:szCs w:val="21"/>
        </w:rPr>
        <w:t>. Association of American Geographers Annual Meeting</w:t>
      </w:r>
      <w:r>
        <w:rPr>
          <w:rFonts w:hint="eastAsia"/>
          <w:szCs w:val="21"/>
        </w:rPr>
        <w:t xml:space="preserve"> </w:t>
      </w:r>
      <w:r w:rsidRPr="00E67387">
        <w:rPr>
          <w:szCs w:val="21"/>
        </w:rPr>
        <w:t>(AAG) 29 March-2 April, 2016</w:t>
      </w:r>
      <w:r>
        <w:rPr>
          <w:rFonts w:hint="eastAsia"/>
          <w:szCs w:val="21"/>
        </w:rPr>
        <w:t>,</w:t>
      </w:r>
      <w:r w:rsidRPr="00E67387">
        <w:rPr>
          <w:szCs w:val="21"/>
        </w:rPr>
        <w:t xml:space="preserve"> San Francisco, America.</w:t>
      </w:r>
    </w:p>
    <w:p w14:paraId="52C830E1" w14:textId="6D79A85C" w:rsidR="00C15C6E" w:rsidRPr="00B44977" w:rsidRDefault="00C15C6E" w:rsidP="006B3B7A">
      <w:pPr>
        <w:pStyle w:val="ac"/>
        <w:numPr>
          <w:ilvl w:val="0"/>
          <w:numId w:val="21"/>
        </w:numPr>
        <w:spacing w:beforeLines="10" w:before="31"/>
        <w:ind w:left="845" w:firstLineChars="0"/>
        <w:rPr>
          <w:szCs w:val="21"/>
        </w:rPr>
      </w:pPr>
      <w:r w:rsidRPr="00B44977">
        <w:rPr>
          <w:szCs w:val="21"/>
        </w:rPr>
        <w:t>“Adjustment of Land Use and Rural Policy Under the Economic Transformation in China”. International Conference on Land Use and Rural Sustainability.</w:t>
      </w:r>
      <w:r w:rsidRPr="00B44977">
        <w:rPr>
          <w:rFonts w:hint="eastAsia"/>
          <w:szCs w:val="21"/>
        </w:rPr>
        <w:t xml:space="preserve"> 17-20</w:t>
      </w:r>
      <w:r w:rsidRPr="00B44977">
        <w:rPr>
          <w:szCs w:val="21"/>
        </w:rPr>
        <w:t xml:space="preserve"> </w:t>
      </w:r>
      <w:r w:rsidRPr="00B44977">
        <w:rPr>
          <w:rFonts w:hint="eastAsia"/>
          <w:szCs w:val="21"/>
        </w:rPr>
        <w:t>August</w:t>
      </w:r>
      <w:r w:rsidRPr="00B44977">
        <w:rPr>
          <w:szCs w:val="21"/>
        </w:rPr>
        <w:t>. 2016, Xi’an, China.</w:t>
      </w:r>
    </w:p>
    <w:p w14:paraId="7FD53510" w14:textId="72831690" w:rsidR="00C15C6E" w:rsidRPr="00B44977" w:rsidRDefault="00C15C6E" w:rsidP="006B3B7A">
      <w:pPr>
        <w:pStyle w:val="ac"/>
        <w:numPr>
          <w:ilvl w:val="0"/>
          <w:numId w:val="21"/>
        </w:numPr>
        <w:spacing w:beforeLines="10" w:before="31"/>
        <w:ind w:left="845" w:firstLineChars="0"/>
        <w:rPr>
          <w:szCs w:val="21"/>
        </w:rPr>
      </w:pPr>
      <w:r w:rsidRPr="00B44977">
        <w:rPr>
          <w:szCs w:val="21"/>
        </w:rPr>
        <w:t>“Differentiation of rural poverty and its reduction strategies”. International Conference</w:t>
      </w:r>
      <w:r w:rsidRPr="00B44977">
        <w:rPr>
          <w:rFonts w:hint="eastAsia"/>
          <w:szCs w:val="21"/>
        </w:rPr>
        <w:t xml:space="preserve"> on </w:t>
      </w:r>
      <w:bookmarkStart w:id="46" w:name="OLE_LINK153"/>
      <w:bookmarkStart w:id="47" w:name="OLE_LINK154"/>
      <w:bookmarkStart w:id="48" w:name="OLE_LINK139"/>
      <w:r w:rsidRPr="00B44977">
        <w:rPr>
          <w:szCs w:val="21"/>
        </w:rPr>
        <w:t xml:space="preserve">Territorial Inequality and </w:t>
      </w:r>
      <w:r w:rsidRPr="00B44977">
        <w:rPr>
          <w:rFonts w:hint="eastAsia"/>
          <w:szCs w:val="21"/>
        </w:rPr>
        <w:t xml:space="preserve">Rural </w:t>
      </w:r>
      <w:r w:rsidRPr="00B44977">
        <w:rPr>
          <w:szCs w:val="21"/>
        </w:rPr>
        <w:t>Development</w:t>
      </w:r>
      <w:r w:rsidRPr="00B44977">
        <w:rPr>
          <w:rFonts w:hint="eastAsia"/>
          <w:szCs w:val="21"/>
        </w:rPr>
        <w:t>.</w:t>
      </w:r>
      <w:bookmarkEnd w:id="46"/>
      <w:bookmarkEnd w:id="47"/>
      <w:r w:rsidRPr="00B44977">
        <w:rPr>
          <w:szCs w:val="21"/>
        </w:rPr>
        <w:t xml:space="preserve"> 25-27 Jan</w:t>
      </w:r>
      <w:r w:rsidRPr="00B44977">
        <w:rPr>
          <w:rFonts w:hint="eastAsia"/>
          <w:szCs w:val="21"/>
        </w:rPr>
        <w:t>.</w:t>
      </w:r>
      <w:r w:rsidRPr="00B44977">
        <w:rPr>
          <w:szCs w:val="21"/>
        </w:rPr>
        <w:t xml:space="preserve"> 2016</w:t>
      </w:r>
      <w:r w:rsidRPr="00B44977">
        <w:rPr>
          <w:rFonts w:hint="eastAsia"/>
          <w:szCs w:val="21"/>
        </w:rPr>
        <w:t xml:space="preserve">, </w:t>
      </w:r>
      <w:r w:rsidRPr="00B44977">
        <w:rPr>
          <w:szCs w:val="21"/>
        </w:rPr>
        <w:t>Puebla, Mexico</w:t>
      </w:r>
      <w:r w:rsidR="0018579B">
        <w:rPr>
          <w:szCs w:val="21"/>
        </w:rPr>
        <w:t>.</w:t>
      </w:r>
    </w:p>
    <w:bookmarkEnd w:id="48"/>
    <w:p w14:paraId="5E9593C3" w14:textId="77777777" w:rsidR="006B3B7A" w:rsidRDefault="00C15C6E" w:rsidP="006B3B7A">
      <w:pPr>
        <w:pStyle w:val="ac"/>
        <w:numPr>
          <w:ilvl w:val="0"/>
          <w:numId w:val="21"/>
        </w:numPr>
        <w:spacing w:beforeLines="10" w:before="31"/>
        <w:ind w:left="845" w:firstLineChars="0"/>
        <w:rPr>
          <w:szCs w:val="21"/>
        </w:rPr>
      </w:pPr>
      <w:r w:rsidRPr="00B44977">
        <w:rPr>
          <w:szCs w:val="21"/>
        </w:rPr>
        <w:t>“Comprehensive Analysis of Hollowing Villages in China: A transformation perspective”. International Geographical Union Conference</w:t>
      </w:r>
      <w:r w:rsidRPr="00B44977">
        <w:rPr>
          <w:rFonts w:hint="eastAsia"/>
          <w:szCs w:val="21"/>
        </w:rPr>
        <w:t>.</w:t>
      </w:r>
      <w:r w:rsidRPr="00B44977">
        <w:rPr>
          <w:szCs w:val="21"/>
        </w:rPr>
        <w:t xml:space="preserve"> 17-22 Aug</w:t>
      </w:r>
      <w:r w:rsidRPr="00B44977">
        <w:rPr>
          <w:rFonts w:hint="eastAsia"/>
          <w:szCs w:val="21"/>
        </w:rPr>
        <w:t>. 2015,</w:t>
      </w:r>
      <w:r w:rsidRPr="00B44977">
        <w:rPr>
          <w:szCs w:val="21"/>
        </w:rPr>
        <w:t xml:space="preserve"> Moscow</w:t>
      </w:r>
      <w:r w:rsidR="0018579B">
        <w:rPr>
          <w:szCs w:val="21"/>
        </w:rPr>
        <w:t>.</w:t>
      </w:r>
    </w:p>
    <w:p w14:paraId="18EA5819" w14:textId="5A95BDA0" w:rsidR="006B3B7A" w:rsidRDefault="00D43610" w:rsidP="001F198D">
      <w:pPr>
        <w:pStyle w:val="ac"/>
        <w:numPr>
          <w:ilvl w:val="0"/>
          <w:numId w:val="21"/>
        </w:numPr>
        <w:spacing w:beforeLines="10" w:before="31"/>
        <w:ind w:left="845" w:firstLineChars="0"/>
        <w:rPr>
          <w:szCs w:val="21"/>
        </w:rPr>
      </w:pPr>
      <w:r w:rsidRPr="00D43610">
        <w:rPr>
          <w:szCs w:val="21"/>
        </w:rPr>
        <w:t xml:space="preserve">“National New-type Urbanization Plan and rural transformation development in China”. The Eleventh Workshop on Social Capital and Development Trends in the Swedish and Japanese Countryside. 21-22 August, 2014, </w:t>
      </w:r>
      <w:proofErr w:type="spellStart"/>
      <w:r w:rsidRPr="00D43610">
        <w:rPr>
          <w:szCs w:val="21"/>
        </w:rPr>
        <w:t>Östersund</w:t>
      </w:r>
      <w:proofErr w:type="spellEnd"/>
      <w:r w:rsidRPr="00D43610">
        <w:rPr>
          <w:szCs w:val="21"/>
        </w:rPr>
        <w:t>, Sweden.</w:t>
      </w:r>
    </w:p>
    <w:p w14:paraId="707F7ED4" w14:textId="3EDC9D9F" w:rsidR="00785CE8" w:rsidRPr="00785CE8" w:rsidRDefault="00785CE8" w:rsidP="00785CE8">
      <w:pPr>
        <w:pStyle w:val="ac"/>
        <w:numPr>
          <w:ilvl w:val="0"/>
          <w:numId w:val="21"/>
        </w:numPr>
        <w:spacing w:beforeLines="10" w:before="31"/>
        <w:ind w:firstLineChars="0"/>
        <w:rPr>
          <w:szCs w:val="21"/>
        </w:rPr>
      </w:pPr>
      <w:r w:rsidRPr="00785CE8">
        <w:rPr>
          <w:szCs w:val="21"/>
        </w:rPr>
        <w:t>“Food Security and Governance of Land Tenure in China”. International Seminar of Increasing Awareness on the Voluntary Guidelines on the Responsible Governance of Land Tenure, FAO, CAAS, 23 June 2014, Beijing.</w:t>
      </w:r>
    </w:p>
    <w:p w14:paraId="663183A6" w14:textId="4CD16D83" w:rsidR="00785CE8" w:rsidRPr="00785CE8" w:rsidRDefault="00785CE8" w:rsidP="00785CE8">
      <w:pPr>
        <w:pStyle w:val="ac"/>
        <w:numPr>
          <w:ilvl w:val="0"/>
          <w:numId w:val="21"/>
        </w:numPr>
        <w:spacing w:beforeLines="10" w:before="31"/>
        <w:ind w:firstLineChars="0"/>
        <w:rPr>
          <w:szCs w:val="21"/>
        </w:rPr>
      </w:pPr>
      <w:r w:rsidRPr="00785CE8">
        <w:rPr>
          <w:szCs w:val="21"/>
        </w:rPr>
        <w:t xml:space="preserve">“Rural Hollowing and Land Consolidation under Rapid Urbanization in China”. The 8th JAPAN-Korea-China Joint Conference on Geography, 1-2 August 2013, Fukuoka. </w:t>
      </w:r>
    </w:p>
    <w:p w14:paraId="1494623B" w14:textId="081E4FAC" w:rsidR="00785CE8" w:rsidRPr="00785CE8" w:rsidRDefault="00785CE8" w:rsidP="00785CE8">
      <w:pPr>
        <w:pStyle w:val="ac"/>
        <w:numPr>
          <w:ilvl w:val="0"/>
          <w:numId w:val="21"/>
        </w:numPr>
        <w:spacing w:beforeLines="10" w:before="31"/>
        <w:ind w:firstLineChars="0"/>
        <w:rPr>
          <w:szCs w:val="21"/>
        </w:rPr>
      </w:pPr>
      <w:r w:rsidRPr="00785CE8">
        <w:rPr>
          <w:szCs w:val="21"/>
        </w:rPr>
        <w:t>“Poverty Alleviation and Development Transformation and the Construction of Ecological Civilization”. The 15th Annual Meeting of the Chinese Science and Technology Association, 22-13 May 2013, Xingyi, Guizhou.</w:t>
      </w:r>
    </w:p>
    <w:p w14:paraId="1B892CA1" w14:textId="0666DEA1" w:rsidR="00785CE8" w:rsidRPr="00785CE8" w:rsidRDefault="00785CE8" w:rsidP="00785CE8">
      <w:pPr>
        <w:pStyle w:val="ac"/>
        <w:numPr>
          <w:ilvl w:val="0"/>
          <w:numId w:val="21"/>
        </w:numPr>
        <w:spacing w:beforeLines="10" w:before="31"/>
        <w:ind w:firstLineChars="0"/>
        <w:rPr>
          <w:szCs w:val="21"/>
        </w:rPr>
      </w:pPr>
      <w:r w:rsidRPr="00785CE8">
        <w:rPr>
          <w:szCs w:val="21"/>
        </w:rPr>
        <w:t xml:space="preserve">“Land Use Issues and Policy in China under Rapid Urbanization”. International Conference on Land Use Issues and Policy in China under Rapid Rural and Urban Transformation, 21-23 October 2012, Beijing. </w:t>
      </w:r>
    </w:p>
    <w:p w14:paraId="7881E2FE" w14:textId="6E4BFBAA" w:rsidR="00785CE8" w:rsidRPr="00785CE8" w:rsidRDefault="00785CE8" w:rsidP="00785CE8">
      <w:pPr>
        <w:pStyle w:val="ac"/>
        <w:numPr>
          <w:ilvl w:val="0"/>
          <w:numId w:val="21"/>
        </w:numPr>
        <w:spacing w:beforeLines="10" w:before="31"/>
        <w:ind w:firstLineChars="0"/>
        <w:rPr>
          <w:szCs w:val="21"/>
        </w:rPr>
      </w:pPr>
      <w:r w:rsidRPr="00785CE8">
        <w:rPr>
          <w:szCs w:val="21"/>
        </w:rPr>
        <w:t xml:space="preserve">“Building a New Countryside in China: Organization, and Practices”. The 3rd International Conference of the Institute of Rice, Life &amp; Civilization, 26-27 October 2010, </w:t>
      </w:r>
      <w:proofErr w:type="spellStart"/>
      <w:r w:rsidRPr="00785CE8">
        <w:rPr>
          <w:szCs w:val="21"/>
        </w:rPr>
        <w:t>Chonbuk</w:t>
      </w:r>
      <w:proofErr w:type="spellEnd"/>
      <w:r w:rsidRPr="00785CE8">
        <w:rPr>
          <w:szCs w:val="21"/>
        </w:rPr>
        <w:t>.</w:t>
      </w:r>
    </w:p>
    <w:p w14:paraId="737B25FD" w14:textId="71B969B3" w:rsidR="00785CE8" w:rsidRPr="005D07EA" w:rsidRDefault="00785CE8" w:rsidP="005D07EA">
      <w:pPr>
        <w:pStyle w:val="ac"/>
        <w:numPr>
          <w:ilvl w:val="0"/>
          <w:numId w:val="21"/>
        </w:numPr>
        <w:spacing w:beforeLines="10" w:before="31"/>
        <w:ind w:firstLineChars="0"/>
        <w:rPr>
          <w:rFonts w:hint="eastAsia"/>
          <w:szCs w:val="21"/>
        </w:rPr>
      </w:pPr>
      <w:r w:rsidRPr="00785CE8">
        <w:rPr>
          <w:szCs w:val="21"/>
        </w:rPr>
        <w:t>“The Rural Transformation Development and New Countryside construction in Coastal Region of China”. China-France International Symposium on Rural Construction and Development, 23-24 September 2007, Beijing.</w:t>
      </w:r>
    </w:p>
    <w:sectPr w:rsidR="00785CE8" w:rsidRPr="005D07EA" w:rsidSect="00504FBB">
      <w:footerReference w:type="default" r:id="rId13"/>
      <w:pgSz w:w="11906" w:h="16838"/>
      <w:pgMar w:top="1440" w:right="1646"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9DE19" w14:textId="77777777" w:rsidR="00250694" w:rsidRDefault="00250694" w:rsidP="00B22083">
      <w:r>
        <w:separator/>
      </w:r>
    </w:p>
  </w:endnote>
  <w:endnote w:type="continuationSeparator" w:id="0">
    <w:p w14:paraId="7F6011A7" w14:textId="77777777" w:rsidR="00250694" w:rsidRDefault="00250694" w:rsidP="00B2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书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04313"/>
      <w:docPartObj>
        <w:docPartGallery w:val="Page Numbers (Bottom of Page)"/>
        <w:docPartUnique/>
      </w:docPartObj>
    </w:sdtPr>
    <w:sdtContent>
      <w:p w14:paraId="7475931A" w14:textId="77777777" w:rsidR="00860295" w:rsidRDefault="00B737B9">
        <w:pPr>
          <w:pStyle w:val="aa"/>
          <w:jc w:val="center"/>
        </w:pPr>
        <w:r>
          <w:fldChar w:fldCharType="begin"/>
        </w:r>
        <w:r w:rsidR="00044399">
          <w:instrText xml:space="preserve"> PAGE   \* MERGEFORMAT </w:instrText>
        </w:r>
        <w:r>
          <w:fldChar w:fldCharType="separate"/>
        </w:r>
        <w:r w:rsidR="000739F3" w:rsidRPr="000739F3">
          <w:rPr>
            <w:noProof/>
            <w:lang w:val="zh-CN"/>
          </w:rPr>
          <w:t>4</w:t>
        </w:r>
        <w:r>
          <w:rPr>
            <w:noProof/>
            <w:lang w:val="zh-CN"/>
          </w:rPr>
          <w:fldChar w:fldCharType="end"/>
        </w:r>
      </w:p>
    </w:sdtContent>
  </w:sdt>
  <w:p w14:paraId="5D9935F1" w14:textId="77777777" w:rsidR="00860295" w:rsidRDefault="008602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E1B76" w14:textId="77777777" w:rsidR="00250694" w:rsidRDefault="00250694" w:rsidP="00B22083">
      <w:r>
        <w:separator/>
      </w:r>
    </w:p>
  </w:footnote>
  <w:footnote w:type="continuationSeparator" w:id="0">
    <w:p w14:paraId="040B9CED" w14:textId="77777777" w:rsidR="00250694" w:rsidRDefault="00250694" w:rsidP="00B2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ACB"/>
    <w:multiLevelType w:val="hybridMultilevel"/>
    <w:tmpl w:val="87D44684"/>
    <w:lvl w:ilvl="0" w:tplc="032AB53A">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0A865534"/>
    <w:multiLevelType w:val="hybridMultilevel"/>
    <w:tmpl w:val="EB78DB5C"/>
    <w:lvl w:ilvl="0" w:tplc="A8626B38">
      <w:start w:val="34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0CD4428D"/>
    <w:multiLevelType w:val="hybridMultilevel"/>
    <w:tmpl w:val="4E7EC85A"/>
    <w:lvl w:ilvl="0" w:tplc="26420828">
      <w:start w:val="1"/>
      <w:numFmt w:val="decimal"/>
      <w:lvlText w:val="%1"/>
      <w:lvlJc w:val="left"/>
      <w:pPr>
        <w:tabs>
          <w:tab w:val="num" w:pos="360"/>
        </w:tabs>
        <w:ind w:left="360" w:hanging="360"/>
      </w:pPr>
      <w:rPr>
        <w:rFonts w:ascii="仿宋_GB2312" w:eastAsia="仿宋_GB2312"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CF97004"/>
    <w:multiLevelType w:val="hybridMultilevel"/>
    <w:tmpl w:val="2068A19A"/>
    <w:lvl w:ilvl="0" w:tplc="04090011">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14897AA3"/>
    <w:multiLevelType w:val="hybridMultilevel"/>
    <w:tmpl w:val="B03C783A"/>
    <w:lvl w:ilvl="0" w:tplc="FFFFFFFF">
      <w:start w:val="1"/>
      <w:numFmt w:val="decimal"/>
      <w:lvlText w:val="[%1]"/>
      <w:lvlJc w:val="left"/>
      <w:pPr>
        <w:ind w:left="702" w:hanging="420"/>
      </w:pPr>
      <w:rPr>
        <w:rFonts w:hint="eastAsia"/>
      </w:rPr>
    </w:lvl>
    <w:lvl w:ilvl="1" w:tplc="FFFFFFFF" w:tentative="1">
      <w:start w:val="1"/>
      <w:numFmt w:val="lowerLetter"/>
      <w:lvlText w:val="%2)"/>
      <w:lvlJc w:val="left"/>
      <w:pPr>
        <w:ind w:left="1122" w:hanging="420"/>
      </w:pPr>
    </w:lvl>
    <w:lvl w:ilvl="2" w:tplc="FFFFFFFF" w:tentative="1">
      <w:start w:val="1"/>
      <w:numFmt w:val="lowerRoman"/>
      <w:lvlText w:val="%3."/>
      <w:lvlJc w:val="right"/>
      <w:pPr>
        <w:ind w:left="1542" w:hanging="420"/>
      </w:pPr>
    </w:lvl>
    <w:lvl w:ilvl="3" w:tplc="FFFFFFFF" w:tentative="1">
      <w:start w:val="1"/>
      <w:numFmt w:val="decimal"/>
      <w:lvlText w:val="%4."/>
      <w:lvlJc w:val="left"/>
      <w:pPr>
        <w:ind w:left="1962" w:hanging="420"/>
      </w:pPr>
    </w:lvl>
    <w:lvl w:ilvl="4" w:tplc="FFFFFFFF" w:tentative="1">
      <w:start w:val="1"/>
      <w:numFmt w:val="lowerLetter"/>
      <w:lvlText w:val="%5)"/>
      <w:lvlJc w:val="left"/>
      <w:pPr>
        <w:ind w:left="2382" w:hanging="420"/>
      </w:pPr>
    </w:lvl>
    <w:lvl w:ilvl="5" w:tplc="FFFFFFFF" w:tentative="1">
      <w:start w:val="1"/>
      <w:numFmt w:val="lowerRoman"/>
      <w:lvlText w:val="%6."/>
      <w:lvlJc w:val="right"/>
      <w:pPr>
        <w:ind w:left="2802" w:hanging="420"/>
      </w:pPr>
    </w:lvl>
    <w:lvl w:ilvl="6" w:tplc="FFFFFFFF" w:tentative="1">
      <w:start w:val="1"/>
      <w:numFmt w:val="decimal"/>
      <w:lvlText w:val="%7."/>
      <w:lvlJc w:val="left"/>
      <w:pPr>
        <w:ind w:left="3222" w:hanging="420"/>
      </w:pPr>
    </w:lvl>
    <w:lvl w:ilvl="7" w:tplc="FFFFFFFF" w:tentative="1">
      <w:start w:val="1"/>
      <w:numFmt w:val="lowerLetter"/>
      <w:lvlText w:val="%8)"/>
      <w:lvlJc w:val="left"/>
      <w:pPr>
        <w:ind w:left="3642" w:hanging="420"/>
      </w:pPr>
    </w:lvl>
    <w:lvl w:ilvl="8" w:tplc="FFFFFFFF" w:tentative="1">
      <w:start w:val="1"/>
      <w:numFmt w:val="lowerRoman"/>
      <w:lvlText w:val="%9."/>
      <w:lvlJc w:val="right"/>
      <w:pPr>
        <w:ind w:left="4062" w:hanging="420"/>
      </w:pPr>
    </w:lvl>
  </w:abstractNum>
  <w:abstractNum w:abstractNumId="5" w15:restartNumberingAfterBreak="0">
    <w:nsid w:val="16EB67AB"/>
    <w:multiLevelType w:val="hybridMultilevel"/>
    <w:tmpl w:val="3E4AE70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BDE4C88"/>
    <w:multiLevelType w:val="hybridMultilevel"/>
    <w:tmpl w:val="A0A69C6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132324F"/>
    <w:multiLevelType w:val="hybridMultilevel"/>
    <w:tmpl w:val="9C8C31D6"/>
    <w:lvl w:ilvl="0" w:tplc="032AB53A">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15:restartNumberingAfterBreak="0">
    <w:nsid w:val="22E45018"/>
    <w:multiLevelType w:val="hybridMultilevel"/>
    <w:tmpl w:val="F516F16E"/>
    <w:lvl w:ilvl="0" w:tplc="F8EC06FE">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5AF5583"/>
    <w:multiLevelType w:val="hybridMultilevel"/>
    <w:tmpl w:val="5282B240"/>
    <w:lvl w:ilvl="0" w:tplc="D4ECE302">
      <w:start w:val="1"/>
      <w:numFmt w:val="japaneseCounting"/>
      <w:lvlText w:val="%1、"/>
      <w:lvlJc w:val="left"/>
      <w:pPr>
        <w:tabs>
          <w:tab w:val="num" w:pos="720"/>
        </w:tabs>
        <w:ind w:left="720" w:hanging="720"/>
      </w:pPr>
      <w:rPr>
        <w:rFonts w:hint="eastAsia"/>
        <w:b/>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9DD2F68"/>
    <w:multiLevelType w:val="hybridMultilevel"/>
    <w:tmpl w:val="B03C783A"/>
    <w:lvl w:ilvl="0" w:tplc="FFFFFFFF">
      <w:start w:val="1"/>
      <w:numFmt w:val="decimal"/>
      <w:lvlText w:val="[%1]"/>
      <w:lvlJc w:val="left"/>
      <w:pPr>
        <w:ind w:left="702" w:hanging="420"/>
      </w:pPr>
      <w:rPr>
        <w:rFonts w:hint="eastAsia"/>
      </w:rPr>
    </w:lvl>
    <w:lvl w:ilvl="1" w:tplc="FFFFFFFF" w:tentative="1">
      <w:start w:val="1"/>
      <w:numFmt w:val="lowerLetter"/>
      <w:lvlText w:val="%2)"/>
      <w:lvlJc w:val="left"/>
      <w:pPr>
        <w:ind w:left="1122" w:hanging="420"/>
      </w:pPr>
    </w:lvl>
    <w:lvl w:ilvl="2" w:tplc="FFFFFFFF" w:tentative="1">
      <w:start w:val="1"/>
      <w:numFmt w:val="lowerRoman"/>
      <w:lvlText w:val="%3."/>
      <w:lvlJc w:val="right"/>
      <w:pPr>
        <w:ind w:left="1542" w:hanging="420"/>
      </w:pPr>
    </w:lvl>
    <w:lvl w:ilvl="3" w:tplc="FFFFFFFF" w:tentative="1">
      <w:start w:val="1"/>
      <w:numFmt w:val="decimal"/>
      <w:lvlText w:val="%4."/>
      <w:lvlJc w:val="left"/>
      <w:pPr>
        <w:ind w:left="1962" w:hanging="420"/>
      </w:pPr>
    </w:lvl>
    <w:lvl w:ilvl="4" w:tplc="FFFFFFFF" w:tentative="1">
      <w:start w:val="1"/>
      <w:numFmt w:val="lowerLetter"/>
      <w:lvlText w:val="%5)"/>
      <w:lvlJc w:val="left"/>
      <w:pPr>
        <w:ind w:left="2382" w:hanging="420"/>
      </w:pPr>
    </w:lvl>
    <w:lvl w:ilvl="5" w:tplc="FFFFFFFF" w:tentative="1">
      <w:start w:val="1"/>
      <w:numFmt w:val="lowerRoman"/>
      <w:lvlText w:val="%6."/>
      <w:lvlJc w:val="right"/>
      <w:pPr>
        <w:ind w:left="2802" w:hanging="420"/>
      </w:pPr>
    </w:lvl>
    <w:lvl w:ilvl="6" w:tplc="FFFFFFFF" w:tentative="1">
      <w:start w:val="1"/>
      <w:numFmt w:val="decimal"/>
      <w:lvlText w:val="%7."/>
      <w:lvlJc w:val="left"/>
      <w:pPr>
        <w:ind w:left="3222" w:hanging="420"/>
      </w:pPr>
    </w:lvl>
    <w:lvl w:ilvl="7" w:tplc="FFFFFFFF" w:tentative="1">
      <w:start w:val="1"/>
      <w:numFmt w:val="lowerLetter"/>
      <w:lvlText w:val="%8)"/>
      <w:lvlJc w:val="left"/>
      <w:pPr>
        <w:ind w:left="3642" w:hanging="420"/>
      </w:pPr>
    </w:lvl>
    <w:lvl w:ilvl="8" w:tplc="FFFFFFFF" w:tentative="1">
      <w:start w:val="1"/>
      <w:numFmt w:val="lowerRoman"/>
      <w:lvlText w:val="%9."/>
      <w:lvlJc w:val="right"/>
      <w:pPr>
        <w:ind w:left="4062" w:hanging="420"/>
      </w:pPr>
    </w:lvl>
  </w:abstractNum>
  <w:abstractNum w:abstractNumId="11" w15:restartNumberingAfterBreak="0">
    <w:nsid w:val="2D9B40DB"/>
    <w:multiLevelType w:val="hybridMultilevel"/>
    <w:tmpl w:val="133E740E"/>
    <w:lvl w:ilvl="0" w:tplc="FFFFFFFF">
      <w:start w:val="1"/>
      <w:numFmt w:val="decimal"/>
      <w:lvlText w:val="[%1]"/>
      <w:lvlJc w:val="left"/>
      <w:pPr>
        <w:ind w:left="846" w:hanging="420"/>
      </w:pPr>
      <w:rPr>
        <w:rFonts w:hint="eastAsia"/>
      </w:rPr>
    </w:lvl>
    <w:lvl w:ilvl="1" w:tplc="FFFFFFFF" w:tentative="1">
      <w:start w:val="1"/>
      <w:numFmt w:val="lowerLetter"/>
      <w:lvlText w:val="%2)"/>
      <w:lvlJc w:val="left"/>
      <w:pPr>
        <w:ind w:left="1266" w:hanging="420"/>
      </w:pPr>
    </w:lvl>
    <w:lvl w:ilvl="2" w:tplc="FFFFFFFF" w:tentative="1">
      <w:start w:val="1"/>
      <w:numFmt w:val="lowerRoman"/>
      <w:lvlText w:val="%3."/>
      <w:lvlJc w:val="right"/>
      <w:pPr>
        <w:ind w:left="1686" w:hanging="420"/>
      </w:pPr>
    </w:lvl>
    <w:lvl w:ilvl="3" w:tplc="FFFFFFFF" w:tentative="1">
      <w:start w:val="1"/>
      <w:numFmt w:val="decimal"/>
      <w:lvlText w:val="%4."/>
      <w:lvlJc w:val="left"/>
      <w:pPr>
        <w:ind w:left="2106" w:hanging="420"/>
      </w:pPr>
    </w:lvl>
    <w:lvl w:ilvl="4" w:tplc="FFFFFFFF" w:tentative="1">
      <w:start w:val="1"/>
      <w:numFmt w:val="lowerLetter"/>
      <w:lvlText w:val="%5)"/>
      <w:lvlJc w:val="left"/>
      <w:pPr>
        <w:ind w:left="2526" w:hanging="420"/>
      </w:pPr>
    </w:lvl>
    <w:lvl w:ilvl="5" w:tplc="FFFFFFFF" w:tentative="1">
      <w:start w:val="1"/>
      <w:numFmt w:val="lowerRoman"/>
      <w:lvlText w:val="%6."/>
      <w:lvlJc w:val="right"/>
      <w:pPr>
        <w:ind w:left="2946" w:hanging="420"/>
      </w:pPr>
    </w:lvl>
    <w:lvl w:ilvl="6" w:tplc="FFFFFFFF" w:tentative="1">
      <w:start w:val="1"/>
      <w:numFmt w:val="decimal"/>
      <w:lvlText w:val="%7."/>
      <w:lvlJc w:val="left"/>
      <w:pPr>
        <w:ind w:left="3366" w:hanging="420"/>
      </w:pPr>
    </w:lvl>
    <w:lvl w:ilvl="7" w:tplc="FFFFFFFF" w:tentative="1">
      <w:start w:val="1"/>
      <w:numFmt w:val="lowerLetter"/>
      <w:lvlText w:val="%8)"/>
      <w:lvlJc w:val="left"/>
      <w:pPr>
        <w:ind w:left="3786" w:hanging="420"/>
      </w:pPr>
    </w:lvl>
    <w:lvl w:ilvl="8" w:tplc="FFFFFFFF" w:tentative="1">
      <w:start w:val="1"/>
      <w:numFmt w:val="lowerRoman"/>
      <w:lvlText w:val="%9."/>
      <w:lvlJc w:val="right"/>
      <w:pPr>
        <w:ind w:left="4206" w:hanging="420"/>
      </w:pPr>
    </w:lvl>
  </w:abstractNum>
  <w:abstractNum w:abstractNumId="12" w15:restartNumberingAfterBreak="0">
    <w:nsid w:val="2E703649"/>
    <w:multiLevelType w:val="hybridMultilevel"/>
    <w:tmpl w:val="8B8ABF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3B15D1"/>
    <w:multiLevelType w:val="hybridMultilevel"/>
    <w:tmpl w:val="3BA486D0"/>
    <w:lvl w:ilvl="0" w:tplc="0409000F">
      <w:start w:val="1"/>
      <w:numFmt w:val="decimal"/>
      <w:lvlText w:val="%1."/>
      <w:lvlJc w:val="left"/>
      <w:pPr>
        <w:tabs>
          <w:tab w:val="num" w:pos="420"/>
        </w:tabs>
        <w:ind w:left="420" w:hanging="420"/>
      </w:pPr>
    </w:lvl>
    <w:lvl w:ilvl="1" w:tplc="3BC8BD26">
      <w:start w:val="1"/>
      <w:numFmt w:val="decimal"/>
      <w:lvlText w:val="[%2]"/>
      <w:lvlJc w:val="left"/>
      <w:pPr>
        <w:tabs>
          <w:tab w:val="num" w:pos="846"/>
        </w:tabs>
        <w:ind w:left="846"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6EF08B6"/>
    <w:multiLevelType w:val="hybridMultilevel"/>
    <w:tmpl w:val="D11A8682"/>
    <w:lvl w:ilvl="0" w:tplc="3BC8BD26">
      <w:start w:val="1"/>
      <w:numFmt w:val="decimal"/>
      <w:lvlText w:val="[%1]"/>
      <w:lvlJc w:val="left"/>
      <w:pPr>
        <w:tabs>
          <w:tab w:val="num" w:pos="781"/>
        </w:tabs>
        <w:ind w:left="781" w:hanging="420"/>
      </w:pPr>
      <w:rPr>
        <w:rFonts w:hint="eastAsia"/>
      </w:rPr>
    </w:lvl>
    <w:lvl w:ilvl="1" w:tplc="04090019" w:tentative="1">
      <w:start w:val="1"/>
      <w:numFmt w:val="lowerLetter"/>
      <w:lvlText w:val="%2)"/>
      <w:lvlJc w:val="left"/>
      <w:pPr>
        <w:tabs>
          <w:tab w:val="num" w:pos="1201"/>
        </w:tabs>
        <w:ind w:left="1201" w:hanging="420"/>
      </w:pPr>
    </w:lvl>
    <w:lvl w:ilvl="2" w:tplc="0409001B" w:tentative="1">
      <w:start w:val="1"/>
      <w:numFmt w:val="lowerRoman"/>
      <w:lvlText w:val="%3."/>
      <w:lvlJc w:val="righ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9" w:tentative="1">
      <w:start w:val="1"/>
      <w:numFmt w:val="lowerLetter"/>
      <w:lvlText w:val="%5)"/>
      <w:lvlJc w:val="left"/>
      <w:pPr>
        <w:tabs>
          <w:tab w:val="num" w:pos="2461"/>
        </w:tabs>
        <w:ind w:left="2461" w:hanging="420"/>
      </w:pPr>
    </w:lvl>
    <w:lvl w:ilvl="5" w:tplc="0409001B" w:tentative="1">
      <w:start w:val="1"/>
      <w:numFmt w:val="lowerRoman"/>
      <w:lvlText w:val="%6."/>
      <w:lvlJc w:val="righ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9" w:tentative="1">
      <w:start w:val="1"/>
      <w:numFmt w:val="lowerLetter"/>
      <w:lvlText w:val="%8)"/>
      <w:lvlJc w:val="left"/>
      <w:pPr>
        <w:tabs>
          <w:tab w:val="num" w:pos="3721"/>
        </w:tabs>
        <w:ind w:left="3721" w:hanging="420"/>
      </w:pPr>
    </w:lvl>
    <w:lvl w:ilvl="8" w:tplc="0409001B" w:tentative="1">
      <w:start w:val="1"/>
      <w:numFmt w:val="lowerRoman"/>
      <w:lvlText w:val="%9."/>
      <w:lvlJc w:val="right"/>
      <w:pPr>
        <w:tabs>
          <w:tab w:val="num" w:pos="4141"/>
        </w:tabs>
        <w:ind w:left="4141" w:hanging="420"/>
      </w:pPr>
    </w:lvl>
  </w:abstractNum>
  <w:abstractNum w:abstractNumId="15" w15:restartNumberingAfterBreak="0">
    <w:nsid w:val="47AA0AF0"/>
    <w:multiLevelType w:val="hybridMultilevel"/>
    <w:tmpl w:val="D450BC36"/>
    <w:lvl w:ilvl="0" w:tplc="1C94A1CE">
      <w:start w:val="25"/>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32AB53A">
      <w:start w:val="1"/>
      <w:numFmt w:val="decimal"/>
      <w:lvlText w:val="[%4]"/>
      <w:lvlJc w:val="left"/>
      <w:pPr>
        <w:tabs>
          <w:tab w:val="num" w:pos="16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EE56C37"/>
    <w:multiLevelType w:val="hybridMultilevel"/>
    <w:tmpl w:val="B03C783A"/>
    <w:lvl w:ilvl="0" w:tplc="032AB53A">
      <w:start w:val="1"/>
      <w:numFmt w:val="decimal"/>
      <w:lvlText w:val="[%1]"/>
      <w:lvlJc w:val="left"/>
      <w:pPr>
        <w:ind w:left="702" w:hanging="420"/>
      </w:pPr>
      <w:rPr>
        <w:rFonts w:hint="eastAsia"/>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17" w15:restartNumberingAfterBreak="0">
    <w:nsid w:val="4F3315F2"/>
    <w:multiLevelType w:val="hybridMultilevel"/>
    <w:tmpl w:val="404ABD30"/>
    <w:lvl w:ilvl="0" w:tplc="3BC8BD26">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15:restartNumberingAfterBreak="0">
    <w:nsid w:val="50A87333"/>
    <w:multiLevelType w:val="hybridMultilevel"/>
    <w:tmpl w:val="7DE8AD90"/>
    <w:lvl w:ilvl="0" w:tplc="4EC680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5435BB"/>
    <w:multiLevelType w:val="hybridMultilevel"/>
    <w:tmpl w:val="133E740E"/>
    <w:lvl w:ilvl="0" w:tplc="3BC8BD26">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15:restartNumberingAfterBreak="0">
    <w:nsid w:val="598E6877"/>
    <w:multiLevelType w:val="hybridMultilevel"/>
    <w:tmpl w:val="D11A8682"/>
    <w:lvl w:ilvl="0" w:tplc="FFFFFFFF">
      <w:start w:val="1"/>
      <w:numFmt w:val="decimal"/>
      <w:lvlText w:val="[%1]"/>
      <w:lvlJc w:val="left"/>
      <w:pPr>
        <w:tabs>
          <w:tab w:val="num" w:pos="781"/>
        </w:tabs>
        <w:ind w:left="781" w:hanging="420"/>
      </w:pPr>
      <w:rPr>
        <w:rFonts w:hint="eastAsia"/>
      </w:rPr>
    </w:lvl>
    <w:lvl w:ilvl="1" w:tplc="FFFFFFFF" w:tentative="1">
      <w:start w:val="1"/>
      <w:numFmt w:val="lowerLetter"/>
      <w:lvlText w:val="%2)"/>
      <w:lvlJc w:val="left"/>
      <w:pPr>
        <w:tabs>
          <w:tab w:val="num" w:pos="1201"/>
        </w:tabs>
        <w:ind w:left="1201" w:hanging="420"/>
      </w:pPr>
    </w:lvl>
    <w:lvl w:ilvl="2" w:tplc="FFFFFFFF" w:tentative="1">
      <w:start w:val="1"/>
      <w:numFmt w:val="lowerRoman"/>
      <w:lvlText w:val="%3."/>
      <w:lvlJc w:val="right"/>
      <w:pPr>
        <w:tabs>
          <w:tab w:val="num" w:pos="1621"/>
        </w:tabs>
        <w:ind w:left="1621" w:hanging="420"/>
      </w:pPr>
    </w:lvl>
    <w:lvl w:ilvl="3" w:tplc="FFFFFFFF" w:tentative="1">
      <w:start w:val="1"/>
      <w:numFmt w:val="decimal"/>
      <w:lvlText w:val="%4."/>
      <w:lvlJc w:val="left"/>
      <w:pPr>
        <w:tabs>
          <w:tab w:val="num" w:pos="2041"/>
        </w:tabs>
        <w:ind w:left="2041" w:hanging="420"/>
      </w:pPr>
    </w:lvl>
    <w:lvl w:ilvl="4" w:tplc="FFFFFFFF" w:tentative="1">
      <w:start w:val="1"/>
      <w:numFmt w:val="lowerLetter"/>
      <w:lvlText w:val="%5)"/>
      <w:lvlJc w:val="left"/>
      <w:pPr>
        <w:tabs>
          <w:tab w:val="num" w:pos="2461"/>
        </w:tabs>
        <w:ind w:left="2461" w:hanging="420"/>
      </w:pPr>
    </w:lvl>
    <w:lvl w:ilvl="5" w:tplc="FFFFFFFF" w:tentative="1">
      <w:start w:val="1"/>
      <w:numFmt w:val="lowerRoman"/>
      <w:lvlText w:val="%6."/>
      <w:lvlJc w:val="right"/>
      <w:pPr>
        <w:tabs>
          <w:tab w:val="num" w:pos="2881"/>
        </w:tabs>
        <w:ind w:left="2881" w:hanging="420"/>
      </w:pPr>
    </w:lvl>
    <w:lvl w:ilvl="6" w:tplc="FFFFFFFF" w:tentative="1">
      <w:start w:val="1"/>
      <w:numFmt w:val="decimal"/>
      <w:lvlText w:val="%7."/>
      <w:lvlJc w:val="left"/>
      <w:pPr>
        <w:tabs>
          <w:tab w:val="num" w:pos="3301"/>
        </w:tabs>
        <w:ind w:left="3301" w:hanging="420"/>
      </w:pPr>
    </w:lvl>
    <w:lvl w:ilvl="7" w:tplc="FFFFFFFF" w:tentative="1">
      <w:start w:val="1"/>
      <w:numFmt w:val="lowerLetter"/>
      <w:lvlText w:val="%8)"/>
      <w:lvlJc w:val="left"/>
      <w:pPr>
        <w:tabs>
          <w:tab w:val="num" w:pos="3721"/>
        </w:tabs>
        <w:ind w:left="3721" w:hanging="420"/>
      </w:pPr>
    </w:lvl>
    <w:lvl w:ilvl="8" w:tplc="FFFFFFFF" w:tentative="1">
      <w:start w:val="1"/>
      <w:numFmt w:val="lowerRoman"/>
      <w:lvlText w:val="%9."/>
      <w:lvlJc w:val="right"/>
      <w:pPr>
        <w:tabs>
          <w:tab w:val="num" w:pos="4141"/>
        </w:tabs>
        <w:ind w:left="4141" w:hanging="420"/>
      </w:pPr>
    </w:lvl>
  </w:abstractNum>
  <w:abstractNum w:abstractNumId="21" w15:restartNumberingAfterBreak="0">
    <w:nsid w:val="5B645794"/>
    <w:multiLevelType w:val="hybridMultilevel"/>
    <w:tmpl w:val="430EF6C2"/>
    <w:lvl w:ilvl="0" w:tplc="E5E6682C">
      <w:start w:val="24"/>
      <w:numFmt w:val="decimal"/>
      <w:lvlText w:val="[%1]"/>
      <w:lvlJc w:val="left"/>
      <w:pPr>
        <w:tabs>
          <w:tab w:val="num" w:pos="781"/>
        </w:tabs>
        <w:ind w:left="78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6645BA0"/>
    <w:multiLevelType w:val="multilevel"/>
    <w:tmpl w:val="66645BA0"/>
    <w:lvl w:ilvl="0">
      <w:start w:val="1"/>
      <w:numFmt w:val="decimal"/>
      <w:lvlText w:val="%1."/>
      <w:lvlJc w:val="left"/>
      <w:pPr>
        <w:ind w:left="360" w:hanging="360"/>
      </w:pPr>
      <w:rPr>
        <w:rFonts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15:restartNumberingAfterBreak="0">
    <w:nsid w:val="68BD5DEE"/>
    <w:multiLevelType w:val="hybridMultilevel"/>
    <w:tmpl w:val="7AAC9DDC"/>
    <w:lvl w:ilvl="0" w:tplc="032AB53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9441744"/>
    <w:multiLevelType w:val="hybridMultilevel"/>
    <w:tmpl w:val="3E4AE70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721014D1"/>
    <w:multiLevelType w:val="hybridMultilevel"/>
    <w:tmpl w:val="93F4915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73E60419"/>
    <w:multiLevelType w:val="hybridMultilevel"/>
    <w:tmpl w:val="A8625DF8"/>
    <w:lvl w:ilvl="0" w:tplc="078036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B72149C"/>
    <w:multiLevelType w:val="hybridMultilevel"/>
    <w:tmpl w:val="B03C783A"/>
    <w:lvl w:ilvl="0" w:tplc="032AB53A">
      <w:start w:val="1"/>
      <w:numFmt w:val="decimal"/>
      <w:lvlText w:val="[%1]"/>
      <w:lvlJc w:val="left"/>
      <w:pPr>
        <w:ind w:left="702" w:hanging="420"/>
      </w:pPr>
      <w:rPr>
        <w:rFonts w:hint="eastAsia"/>
      </w:rPr>
    </w:lvl>
    <w:lvl w:ilvl="1" w:tplc="04090019" w:tentative="1">
      <w:start w:val="1"/>
      <w:numFmt w:val="lowerLetter"/>
      <w:lvlText w:val="%2)"/>
      <w:lvlJc w:val="left"/>
      <w:pPr>
        <w:ind w:left="1122" w:hanging="420"/>
      </w:pPr>
    </w:lvl>
    <w:lvl w:ilvl="2" w:tplc="0409001B" w:tentative="1">
      <w:start w:val="1"/>
      <w:numFmt w:val="lowerRoman"/>
      <w:lvlText w:val="%3."/>
      <w:lvlJc w:val="right"/>
      <w:pPr>
        <w:ind w:left="1542" w:hanging="420"/>
      </w:pPr>
    </w:lvl>
    <w:lvl w:ilvl="3" w:tplc="0409000F" w:tentative="1">
      <w:start w:val="1"/>
      <w:numFmt w:val="decimal"/>
      <w:lvlText w:val="%4."/>
      <w:lvlJc w:val="left"/>
      <w:pPr>
        <w:ind w:left="1962" w:hanging="420"/>
      </w:pPr>
    </w:lvl>
    <w:lvl w:ilvl="4" w:tplc="04090019" w:tentative="1">
      <w:start w:val="1"/>
      <w:numFmt w:val="lowerLetter"/>
      <w:lvlText w:val="%5)"/>
      <w:lvlJc w:val="left"/>
      <w:pPr>
        <w:ind w:left="2382" w:hanging="420"/>
      </w:pPr>
    </w:lvl>
    <w:lvl w:ilvl="5" w:tplc="0409001B" w:tentative="1">
      <w:start w:val="1"/>
      <w:numFmt w:val="lowerRoman"/>
      <w:lvlText w:val="%6."/>
      <w:lvlJc w:val="right"/>
      <w:pPr>
        <w:ind w:left="2802" w:hanging="420"/>
      </w:pPr>
    </w:lvl>
    <w:lvl w:ilvl="6" w:tplc="0409000F" w:tentative="1">
      <w:start w:val="1"/>
      <w:numFmt w:val="decimal"/>
      <w:lvlText w:val="%7."/>
      <w:lvlJc w:val="left"/>
      <w:pPr>
        <w:ind w:left="3222" w:hanging="420"/>
      </w:pPr>
    </w:lvl>
    <w:lvl w:ilvl="7" w:tplc="04090019" w:tentative="1">
      <w:start w:val="1"/>
      <w:numFmt w:val="lowerLetter"/>
      <w:lvlText w:val="%8)"/>
      <w:lvlJc w:val="left"/>
      <w:pPr>
        <w:ind w:left="3642" w:hanging="420"/>
      </w:pPr>
    </w:lvl>
    <w:lvl w:ilvl="8" w:tplc="0409001B" w:tentative="1">
      <w:start w:val="1"/>
      <w:numFmt w:val="lowerRoman"/>
      <w:lvlText w:val="%9."/>
      <w:lvlJc w:val="right"/>
      <w:pPr>
        <w:ind w:left="4062" w:hanging="420"/>
      </w:pPr>
    </w:lvl>
  </w:abstractNum>
  <w:abstractNum w:abstractNumId="28" w15:restartNumberingAfterBreak="0">
    <w:nsid w:val="7E1A7F23"/>
    <w:multiLevelType w:val="hybridMultilevel"/>
    <w:tmpl w:val="EB945368"/>
    <w:lvl w:ilvl="0" w:tplc="09544CDE">
      <w:start w:val="36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06680491">
    <w:abstractNumId w:val="9"/>
  </w:num>
  <w:num w:numId="2" w16cid:durableId="1230575072">
    <w:abstractNumId w:val="13"/>
  </w:num>
  <w:num w:numId="3" w16cid:durableId="2082293152">
    <w:abstractNumId w:val="2"/>
  </w:num>
  <w:num w:numId="4" w16cid:durableId="135146127">
    <w:abstractNumId w:val="25"/>
  </w:num>
  <w:num w:numId="5" w16cid:durableId="851066376">
    <w:abstractNumId w:val="14"/>
  </w:num>
  <w:num w:numId="6" w16cid:durableId="120809980">
    <w:abstractNumId w:val="6"/>
  </w:num>
  <w:num w:numId="7" w16cid:durableId="880555271">
    <w:abstractNumId w:val="15"/>
  </w:num>
  <w:num w:numId="8" w16cid:durableId="1744182818">
    <w:abstractNumId w:val="1"/>
  </w:num>
  <w:num w:numId="9" w16cid:durableId="185565108">
    <w:abstractNumId w:val="21"/>
  </w:num>
  <w:num w:numId="10" w16cid:durableId="900794635">
    <w:abstractNumId w:val="28"/>
  </w:num>
  <w:num w:numId="11" w16cid:durableId="1933004142">
    <w:abstractNumId w:val="27"/>
  </w:num>
  <w:num w:numId="12" w16cid:durableId="744762454">
    <w:abstractNumId w:val="7"/>
  </w:num>
  <w:num w:numId="13" w16cid:durableId="612445373">
    <w:abstractNumId w:val="0"/>
  </w:num>
  <w:num w:numId="14" w16cid:durableId="1710380088">
    <w:abstractNumId w:val="18"/>
  </w:num>
  <w:num w:numId="15" w16cid:durableId="1920287681">
    <w:abstractNumId w:val="3"/>
  </w:num>
  <w:num w:numId="16" w16cid:durableId="728307313">
    <w:abstractNumId w:val="22"/>
  </w:num>
  <w:num w:numId="17" w16cid:durableId="561329848">
    <w:abstractNumId w:val="5"/>
  </w:num>
  <w:num w:numId="18" w16cid:durableId="692458746">
    <w:abstractNumId w:val="24"/>
  </w:num>
  <w:num w:numId="19" w16cid:durableId="1979920583">
    <w:abstractNumId w:val="16"/>
  </w:num>
  <w:num w:numId="20" w16cid:durableId="1872918291">
    <w:abstractNumId w:val="17"/>
  </w:num>
  <w:num w:numId="21" w16cid:durableId="373893454">
    <w:abstractNumId w:val="19"/>
  </w:num>
  <w:num w:numId="22" w16cid:durableId="1362434463">
    <w:abstractNumId w:val="12"/>
  </w:num>
  <w:num w:numId="23" w16cid:durableId="635448237">
    <w:abstractNumId w:val="26"/>
  </w:num>
  <w:num w:numId="24" w16cid:durableId="1270309245">
    <w:abstractNumId w:val="4"/>
  </w:num>
  <w:num w:numId="25" w16cid:durableId="1907719077">
    <w:abstractNumId w:val="10"/>
  </w:num>
  <w:num w:numId="26" w16cid:durableId="290094131">
    <w:abstractNumId w:val="11"/>
  </w:num>
  <w:num w:numId="27" w16cid:durableId="1432631360">
    <w:abstractNumId w:val="8"/>
  </w:num>
  <w:num w:numId="28" w16cid:durableId="1900632830">
    <w:abstractNumId w:val="20"/>
  </w:num>
  <w:num w:numId="29" w16cid:durableId="2526631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3"/>
  <w:displayHorizontalDrawingGridEvery w:val="0"/>
  <w:displayVerticalDrawingGridEvery w:val="2"/>
  <w:characterSpacingControl w:val="compressPunctuation"/>
  <w:hdrShapeDefaults>
    <o:shapedefaults v:ext="edit" spidmax="2050">
      <o:colormru v:ext="edit" colors="#ddd,#e7e7e7,#f0f0f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3D"/>
    <w:rsid w:val="00001AB6"/>
    <w:rsid w:val="000105B2"/>
    <w:rsid w:val="000126FC"/>
    <w:rsid w:val="00012F2C"/>
    <w:rsid w:val="00015662"/>
    <w:rsid w:val="0001674C"/>
    <w:rsid w:val="00021493"/>
    <w:rsid w:val="00027878"/>
    <w:rsid w:val="00037169"/>
    <w:rsid w:val="00037AF0"/>
    <w:rsid w:val="00040C8F"/>
    <w:rsid w:val="00044399"/>
    <w:rsid w:val="00044DDF"/>
    <w:rsid w:val="00051C82"/>
    <w:rsid w:val="00062658"/>
    <w:rsid w:val="000739F3"/>
    <w:rsid w:val="00080BFC"/>
    <w:rsid w:val="000839A3"/>
    <w:rsid w:val="00084BDA"/>
    <w:rsid w:val="00086B5C"/>
    <w:rsid w:val="0009063A"/>
    <w:rsid w:val="0009166A"/>
    <w:rsid w:val="00094E4A"/>
    <w:rsid w:val="00095B1E"/>
    <w:rsid w:val="000A3E98"/>
    <w:rsid w:val="000A6816"/>
    <w:rsid w:val="000B5FE3"/>
    <w:rsid w:val="000C42A3"/>
    <w:rsid w:val="000C45E0"/>
    <w:rsid w:val="000C7BD8"/>
    <w:rsid w:val="000D0D4F"/>
    <w:rsid w:val="000D0FB9"/>
    <w:rsid w:val="000D5D29"/>
    <w:rsid w:val="000D670D"/>
    <w:rsid w:val="000E4232"/>
    <w:rsid w:val="000E529D"/>
    <w:rsid w:val="000E688F"/>
    <w:rsid w:val="000F0F83"/>
    <w:rsid w:val="000F3DDD"/>
    <w:rsid w:val="000F712A"/>
    <w:rsid w:val="00102760"/>
    <w:rsid w:val="001076A4"/>
    <w:rsid w:val="00107B06"/>
    <w:rsid w:val="00110D83"/>
    <w:rsid w:val="00116DFD"/>
    <w:rsid w:val="0012252C"/>
    <w:rsid w:val="00130803"/>
    <w:rsid w:val="00136F66"/>
    <w:rsid w:val="0014162F"/>
    <w:rsid w:val="001417ED"/>
    <w:rsid w:val="0014714B"/>
    <w:rsid w:val="00157872"/>
    <w:rsid w:val="001634D6"/>
    <w:rsid w:val="00163DB6"/>
    <w:rsid w:val="00165AD7"/>
    <w:rsid w:val="001764D6"/>
    <w:rsid w:val="00176C20"/>
    <w:rsid w:val="001845D9"/>
    <w:rsid w:val="001851FB"/>
    <w:rsid w:val="0018579B"/>
    <w:rsid w:val="00190BD9"/>
    <w:rsid w:val="00191A9C"/>
    <w:rsid w:val="00193F1F"/>
    <w:rsid w:val="00194F10"/>
    <w:rsid w:val="001A1397"/>
    <w:rsid w:val="001A48DC"/>
    <w:rsid w:val="001A5755"/>
    <w:rsid w:val="001A662F"/>
    <w:rsid w:val="001A69DC"/>
    <w:rsid w:val="001B0CDF"/>
    <w:rsid w:val="001B3A2E"/>
    <w:rsid w:val="001D0504"/>
    <w:rsid w:val="001D5D6B"/>
    <w:rsid w:val="001F36F7"/>
    <w:rsid w:val="002005C5"/>
    <w:rsid w:val="00201C5E"/>
    <w:rsid w:val="00202A93"/>
    <w:rsid w:val="00203298"/>
    <w:rsid w:val="00203EC3"/>
    <w:rsid w:val="00204D02"/>
    <w:rsid w:val="002238DA"/>
    <w:rsid w:val="002324A5"/>
    <w:rsid w:val="00236578"/>
    <w:rsid w:val="00237783"/>
    <w:rsid w:val="00240318"/>
    <w:rsid w:val="0024205C"/>
    <w:rsid w:val="00250694"/>
    <w:rsid w:val="00260405"/>
    <w:rsid w:val="002609BE"/>
    <w:rsid w:val="00266D61"/>
    <w:rsid w:val="002677D4"/>
    <w:rsid w:val="002722DD"/>
    <w:rsid w:val="002727AA"/>
    <w:rsid w:val="0027478C"/>
    <w:rsid w:val="0027773D"/>
    <w:rsid w:val="00283308"/>
    <w:rsid w:val="00283646"/>
    <w:rsid w:val="002876A3"/>
    <w:rsid w:val="0029189F"/>
    <w:rsid w:val="00292079"/>
    <w:rsid w:val="002956B4"/>
    <w:rsid w:val="002A2962"/>
    <w:rsid w:val="002A41F2"/>
    <w:rsid w:val="002A54DF"/>
    <w:rsid w:val="002B017F"/>
    <w:rsid w:val="002B2299"/>
    <w:rsid w:val="002B6DC2"/>
    <w:rsid w:val="002C0447"/>
    <w:rsid w:val="002D680C"/>
    <w:rsid w:val="002D6E4C"/>
    <w:rsid w:val="002E3FED"/>
    <w:rsid w:val="002F1157"/>
    <w:rsid w:val="003019CE"/>
    <w:rsid w:val="003025C2"/>
    <w:rsid w:val="00314A6D"/>
    <w:rsid w:val="00314CA4"/>
    <w:rsid w:val="00316CBE"/>
    <w:rsid w:val="0031774A"/>
    <w:rsid w:val="00325628"/>
    <w:rsid w:val="0033017D"/>
    <w:rsid w:val="00330ADA"/>
    <w:rsid w:val="00330DC2"/>
    <w:rsid w:val="0033483D"/>
    <w:rsid w:val="00335AE6"/>
    <w:rsid w:val="0034797D"/>
    <w:rsid w:val="00350E08"/>
    <w:rsid w:val="00353765"/>
    <w:rsid w:val="00354C63"/>
    <w:rsid w:val="00355CA1"/>
    <w:rsid w:val="003757E6"/>
    <w:rsid w:val="0038061D"/>
    <w:rsid w:val="003819FE"/>
    <w:rsid w:val="003831CA"/>
    <w:rsid w:val="00384247"/>
    <w:rsid w:val="003846FB"/>
    <w:rsid w:val="003910C5"/>
    <w:rsid w:val="00392D6F"/>
    <w:rsid w:val="00393DC7"/>
    <w:rsid w:val="00395DD1"/>
    <w:rsid w:val="00395FC2"/>
    <w:rsid w:val="00396BD8"/>
    <w:rsid w:val="003A7442"/>
    <w:rsid w:val="003B0122"/>
    <w:rsid w:val="003B2C49"/>
    <w:rsid w:val="003C4790"/>
    <w:rsid w:val="003C50EF"/>
    <w:rsid w:val="003D2145"/>
    <w:rsid w:val="003D4879"/>
    <w:rsid w:val="003D5E81"/>
    <w:rsid w:val="003E2D14"/>
    <w:rsid w:val="003E34AD"/>
    <w:rsid w:val="003E3C5C"/>
    <w:rsid w:val="003F2EC5"/>
    <w:rsid w:val="003F7288"/>
    <w:rsid w:val="003F7A5C"/>
    <w:rsid w:val="00401237"/>
    <w:rsid w:val="00401712"/>
    <w:rsid w:val="00404C9A"/>
    <w:rsid w:val="00405213"/>
    <w:rsid w:val="0041115B"/>
    <w:rsid w:val="0041507D"/>
    <w:rsid w:val="0041636F"/>
    <w:rsid w:val="00422991"/>
    <w:rsid w:val="00426B7B"/>
    <w:rsid w:val="004335AD"/>
    <w:rsid w:val="00435567"/>
    <w:rsid w:val="004436A6"/>
    <w:rsid w:val="004602FA"/>
    <w:rsid w:val="00462E9F"/>
    <w:rsid w:val="0046713B"/>
    <w:rsid w:val="0046771A"/>
    <w:rsid w:val="0047295F"/>
    <w:rsid w:val="004734F0"/>
    <w:rsid w:val="00477CD9"/>
    <w:rsid w:val="0048090B"/>
    <w:rsid w:val="00482B6E"/>
    <w:rsid w:val="00487B53"/>
    <w:rsid w:val="00492E2E"/>
    <w:rsid w:val="00493A9D"/>
    <w:rsid w:val="0049528C"/>
    <w:rsid w:val="004A1F4B"/>
    <w:rsid w:val="004A2602"/>
    <w:rsid w:val="004B2648"/>
    <w:rsid w:val="004B345D"/>
    <w:rsid w:val="004C09C5"/>
    <w:rsid w:val="004C53D6"/>
    <w:rsid w:val="004D67E9"/>
    <w:rsid w:val="004E15D0"/>
    <w:rsid w:val="004E1D88"/>
    <w:rsid w:val="004E6A80"/>
    <w:rsid w:val="004F0E7A"/>
    <w:rsid w:val="004F30D6"/>
    <w:rsid w:val="004F5D9F"/>
    <w:rsid w:val="00502B89"/>
    <w:rsid w:val="00504FBB"/>
    <w:rsid w:val="00510270"/>
    <w:rsid w:val="0051483B"/>
    <w:rsid w:val="0051755A"/>
    <w:rsid w:val="00525F79"/>
    <w:rsid w:val="00526D44"/>
    <w:rsid w:val="005353EA"/>
    <w:rsid w:val="0054212F"/>
    <w:rsid w:val="0054329F"/>
    <w:rsid w:val="00545ED1"/>
    <w:rsid w:val="00545F6D"/>
    <w:rsid w:val="00551228"/>
    <w:rsid w:val="0055249C"/>
    <w:rsid w:val="00553F25"/>
    <w:rsid w:val="00554BEB"/>
    <w:rsid w:val="00555799"/>
    <w:rsid w:val="00555EAD"/>
    <w:rsid w:val="005575E2"/>
    <w:rsid w:val="00561DE5"/>
    <w:rsid w:val="0056295F"/>
    <w:rsid w:val="005641A8"/>
    <w:rsid w:val="00565709"/>
    <w:rsid w:val="005735AE"/>
    <w:rsid w:val="005761E2"/>
    <w:rsid w:val="0058083E"/>
    <w:rsid w:val="0058540B"/>
    <w:rsid w:val="005937E6"/>
    <w:rsid w:val="00596747"/>
    <w:rsid w:val="005A0046"/>
    <w:rsid w:val="005A2E75"/>
    <w:rsid w:val="005A6708"/>
    <w:rsid w:val="005A6A9D"/>
    <w:rsid w:val="005B5C28"/>
    <w:rsid w:val="005B75CD"/>
    <w:rsid w:val="005C1ED0"/>
    <w:rsid w:val="005C221F"/>
    <w:rsid w:val="005C2F51"/>
    <w:rsid w:val="005C377E"/>
    <w:rsid w:val="005C5DA2"/>
    <w:rsid w:val="005D07EA"/>
    <w:rsid w:val="005D385A"/>
    <w:rsid w:val="005E1A57"/>
    <w:rsid w:val="005F0341"/>
    <w:rsid w:val="005F0A4F"/>
    <w:rsid w:val="005F244C"/>
    <w:rsid w:val="005F5046"/>
    <w:rsid w:val="005F6566"/>
    <w:rsid w:val="00601760"/>
    <w:rsid w:val="00605BE1"/>
    <w:rsid w:val="00610BE3"/>
    <w:rsid w:val="00622B4A"/>
    <w:rsid w:val="006267E6"/>
    <w:rsid w:val="00626E56"/>
    <w:rsid w:val="00630C5C"/>
    <w:rsid w:val="00632877"/>
    <w:rsid w:val="00635800"/>
    <w:rsid w:val="00640541"/>
    <w:rsid w:val="0064142E"/>
    <w:rsid w:val="006422D6"/>
    <w:rsid w:val="00643553"/>
    <w:rsid w:val="0064670F"/>
    <w:rsid w:val="00651A02"/>
    <w:rsid w:val="00657298"/>
    <w:rsid w:val="00661D98"/>
    <w:rsid w:val="0066217F"/>
    <w:rsid w:val="00663123"/>
    <w:rsid w:val="006647B0"/>
    <w:rsid w:val="00665D99"/>
    <w:rsid w:val="00671B5C"/>
    <w:rsid w:val="006727ED"/>
    <w:rsid w:val="00674488"/>
    <w:rsid w:val="00676252"/>
    <w:rsid w:val="00680B10"/>
    <w:rsid w:val="0068155B"/>
    <w:rsid w:val="00682E66"/>
    <w:rsid w:val="00686BA6"/>
    <w:rsid w:val="0068707E"/>
    <w:rsid w:val="00687178"/>
    <w:rsid w:val="00693162"/>
    <w:rsid w:val="00697D74"/>
    <w:rsid w:val="006A07D2"/>
    <w:rsid w:val="006A1A84"/>
    <w:rsid w:val="006A2EB5"/>
    <w:rsid w:val="006A3B12"/>
    <w:rsid w:val="006B25E1"/>
    <w:rsid w:val="006B3B7A"/>
    <w:rsid w:val="006B5F9A"/>
    <w:rsid w:val="006B6B7F"/>
    <w:rsid w:val="006C0798"/>
    <w:rsid w:val="006C0DB7"/>
    <w:rsid w:val="006C7DAB"/>
    <w:rsid w:val="006D1A9B"/>
    <w:rsid w:val="006D2701"/>
    <w:rsid w:val="006D7EFD"/>
    <w:rsid w:val="006E05D2"/>
    <w:rsid w:val="006E71FA"/>
    <w:rsid w:val="006F470B"/>
    <w:rsid w:val="006F72BC"/>
    <w:rsid w:val="00701690"/>
    <w:rsid w:val="00713385"/>
    <w:rsid w:val="007133E4"/>
    <w:rsid w:val="00716D5C"/>
    <w:rsid w:val="00720514"/>
    <w:rsid w:val="00720815"/>
    <w:rsid w:val="0072160E"/>
    <w:rsid w:val="007261E0"/>
    <w:rsid w:val="00726C31"/>
    <w:rsid w:val="007300C8"/>
    <w:rsid w:val="00730BA2"/>
    <w:rsid w:val="00731B61"/>
    <w:rsid w:val="00733A4D"/>
    <w:rsid w:val="0073661C"/>
    <w:rsid w:val="00747C26"/>
    <w:rsid w:val="00760512"/>
    <w:rsid w:val="00767BC5"/>
    <w:rsid w:val="0077138B"/>
    <w:rsid w:val="007719BD"/>
    <w:rsid w:val="0077247D"/>
    <w:rsid w:val="00783EC6"/>
    <w:rsid w:val="007845A7"/>
    <w:rsid w:val="00785CE8"/>
    <w:rsid w:val="0078773B"/>
    <w:rsid w:val="0079074B"/>
    <w:rsid w:val="0079601A"/>
    <w:rsid w:val="007A0CEB"/>
    <w:rsid w:val="007A24ED"/>
    <w:rsid w:val="007A27DF"/>
    <w:rsid w:val="007B1107"/>
    <w:rsid w:val="007B28CA"/>
    <w:rsid w:val="007B68DA"/>
    <w:rsid w:val="007C41E4"/>
    <w:rsid w:val="007C4AAD"/>
    <w:rsid w:val="007C635D"/>
    <w:rsid w:val="007C752F"/>
    <w:rsid w:val="007D350B"/>
    <w:rsid w:val="007D3A57"/>
    <w:rsid w:val="007D4E40"/>
    <w:rsid w:val="007D7C58"/>
    <w:rsid w:val="007E2710"/>
    <w:rsid w:val="007E37DA"/>
    <w:rsid w:val="007E438F"/>
    <w:rsid w:val="007E796A"/>
    <w:rsid w:val="007F07F4"/>
    <w:rsid w:val="007F0F0A"/>
    <w:rsid w:val="0080272D"/>
    <w:rsid w:val="008105C8"/>
    <w:rsid w:val="00814972"/>
    <w:rsid w:val="00814EF1"/>
    <w:rsid w:val="00816B0F"/>
    <w:rsid w:val="008270C0"/>
    <w:rsid w:val="00830BDE"/>
    <w:rsid w:val="00836CD0"/>
    <w:rsid w:val="0084766C"/>
    <w:rsid w:val="00851D7D"/>
    <w:rsid w:val="0085304A"/>
    <w:rsid w:val="00853066"/>
    <w:rsid w:val="0085347D"/>
    <w:rsid w:val="00854A74"/>
    <w:rsid w:val="0085677B"/>
    <w:rsid w:val="00860295"/>
    <w:rsid w:val="00862D01"/>
    <w:rsid w:val="008643E0"/>
    <w:rsid w:val="0086733E"/>
    <w:rsid w:val="008706D5"/>
    <w:rsid w:val="00881782"/>
    <w:rsid w:val="00884C57"/>
    <w:rsid w:val="00892781"/>
    <w:rsid w:val="00892E27"/>
    <w:rsid w:val="00892F1B"/>
    <w:rsid w:val="00893F16"/>
    <w:rsid w:val="00896A5B"/>
    <w:rsid w:val="008A5BB9"/>
    <w:rsid w:val="008A6525"/>
    <w:rsid w:val="008B4AD8"/>
    <w:rsid w:val="008C2652"/>
    <w:rsid w:val="008C53A3"/>
    <w:rsid w:val="008C6D47"/>
    <w:rsid w:val="008C7DE8"/>
    <w:rsid w:val="008D3CE0"/>
    <w:rsid w:val="008D4789"/>
    <w:rsid w:val="008D7A5E"/>
    <w:rsid w:val="008E0B55"/>
    <w:rsid w:val="008E282B"/>
    <w:rsid w:val="008E544C"/>
    <w:rsid w:val="008E75C8"/>
    <w:rsid w:val="008F436A"/>
    <w:rsid w:val="008F50B5"/>
    <w:rsid w:val="008F5D35"/>
    <w:rsid w:val="00901222"/>
    <w:rsid w:val="00903D57"/>
    <w:rsid w:val="00903EC2"/>
    <w:rsid w:val="00905788"/>
    <w:rsid w:val="009058D2"/>
    <w:rsid w:val="00912B83"/>
    <w:rsid w:val="00912DD6"/>
    <w:rsid w:val="0091549F"/>
    <w:rsid w:val="00922978"/>
    <w:rsid w:val="00922C16"/>
    <w:rsid w:val="00924AF8"/>
    <w:rsid w:val="00933187"/>
    <w:rsid w:val="00934057"/>
    <w:rsid w:val="009349A0"/>
    <w:rsid w:val="00936B76"/>
    <w:rsid w:val="00936D22"/>
    <w:rsid w:val="009419BD"/>
    <w:rsid w:val="009419D2"/>
    <w:rsid w:val="00941C3D"/>
    <w:rsid w:val="009435D6"/>
    <w:rsid w:val="00947848"/>
    <w:rsid w:val="009546E1"/>
    <w:rsid w:val="00963CB8"/>
    <w:rsid w:val="00963E38"/>
    <w:rsid w:val="00967421"/>
    <w:rsid w:val="009708F2"/>
    <w:rsid w:val="0097230B"/>
    <w:rsid w:val="00973192"/>
    <w:rsid w:val="0097402C"/>
    <w:rsid w:val="00977192"/>
    <w:rsid w:val="00980B92"/>
    <w:rsid w:val="00984142"/>
    <w:rsid w:val="0098535A"/>
    <w:rsid w:val="00994E54"/>
    <w:rsid w:val="00995DF4"/>
    <w:rsid w:val="009A037D"/>
    <w:rsid w:val="009A435C"/>
    <w:rsid w:val="009B2185"/>
    <w:rsid w:val="009B360B"/>
    <w:rsid w:val="009C36A7"/>
    <w:rsid w:val="009C41B8"/>
    <w:rsid w:val="009D1713"/>
    <w:rsid w:val="009D3F69"/>
    <w:rsid w:val="009D66B7"/>
    <w:rsid w:val="009D7891"/>
    <w:rsid w:val="009E071A"/>
    <w:rsid w:val="009E2E22"/>
    <w:rsid w:val="009F3E1B"/>
    <w:rsid w:val="009F589C"/>
    <w:rsid w:val="009F6D33"/>
    <w:rsid w:val="00A02424"/>
    <w:rsid w:val="00A076A9"/>
    <w:rsid w:val="00A11C12"/>
    <w:rsid w:val="00A17CE6"/>
    <w:rsid w:val="00A207A5"/>
    <w:rsid w:val="00A2190A"/>
    <w:rsid w:val="00A446D7"/>
    <w:rsid w:val="00A4501C"/>
    <w:rsid w:val="00A53C17"/>
    <w:rsid w:val="00A55F90"/>
    <w:rsid w:val="00A575FA"/>
    <w:rsid w:val="00A63037"/>
    <w:rsid w:val="00A6470A"/>
    <w:rsid w:val="00A659DD"/>
    <w:rsid w:val="00A66C50"/>
    <w:rsid w:val="00A70CF6"/>
    <w:rsid w:val="00A72B18"/>
    <w:rsid w:val="00A76BA9"/>
    <w:rsid w:val="00A85564"/>
    <w:rsid w:val="00A8617B"/>
    <w:rsid w:val="00A93A24"/>
    <w:rsid w:val="00A94787"/>
    <w:rsid w:val="00A956F2"/>
    <w:rsid w:val="00A9668B"/>
    <w:rsid w:val="00A96EE2"/>
    <w:rsid w:val="00A9723D"/>
    <w:rsid w:val="00AA30B2"/>
    <w:rsid w:val="00AA38DE"/>
    <w:rsid w:val="00AA4EA3"/>
    <w:rsid w:val="00AA52A9"/>
    <w:rsid w:val="00AA5A0A"/>
    <w:rsid w:val="00AB65E5"/>
    <w:rsid w:val="00AB6CB4"/>
    <w:rsid w:val="00AB7ED7"/>
    <w:rsid w:val="00AC37E0"/>
    <w:rsid w:val="00AD141F"/>
    <w:rsid w:val="00AD1660"/>
    <w:rsid w:val="00AD169E"/>
    <w:rsid w:val="00AD2A88"/>
    <w:rsid w:val="00AD4151"/>
    <w:rsid w:val="00AD4666"/>
    <w:rsid w:val="00AD5258"/>
    <w:rsid w:val="00AD753D"/>
    <w:rsid w:val="00AE0F7B"/>
    <w:rsid w:val="00AF27AA"/>
    <w:rsid w:val="00AF3AB8"/>
    <w:rsid w:val="00AF491B"/>
    <w:rsid w:val="00AF5B9D"/>
    <w:rsid w:val="00B0235A"/>
    <w:rsid w:val="00B02A74"/>
    <w:rsid w:val="00B03DB8"/>
    <w:rsid w:val="00B05D8E"/>
    <w:rsid w:val="00B102EF"/>
    <w:rsid w:val="00B122FA"/>
    <w:rsid w:val="00B13E2E"/>
    <w:rsid w:val="00B14553"/>
    <w:rsid w:val="00B22083"/>
    <w:rsid w:val="00B25156"/>
    <w:rsid w:val="00B2795C"/>
    <w:rsid w:val="00B33A49"/>
    <w:rsid w:val="00B44977"/>
    <w:rsid w:val="00B4643F"/>
    <w:rsid w:val="00B469D9"/>
    <w:rsid w:val="00B47126"/>
    <w:rsid w:val="00B549BE"/>
    <w:rsid w:val="00B62264"/>
    <w:rsid w:val="00B658EF"/>
    <w:rsid w:val="00B6655B"/>
    <w:rsid w:val="00B70CC5"/>
    <w:rsid w:val="00B72BC5"/>
    <w:rsid w:val="00B732D8"/>
    <w:rsid w:val="00B737B9"/>
    <w:rsid w:val="00B73BDA"/>
    <w:rsid w:val="00B76765"/>
    <w:rsid w:val="00B81FF7"/>
    <w:rsid w:val="00B826FA"/>
    <w:rsid w:val="00B82D40"/>
    <w:rsid w:val="00B94551"/>
    <w:rsid w:val="00B97E89"/>
    <w:rsid w:val="00B97EC9"/>
    <w:rsid w:val="00BA6F57"/>
    <w:rsid w:val="00BB1507"/>
    <w:rsid w:val="00BB31FB"/>
    <w:rsid w:val="00BB37A0"/>
    <w:rsid w:val="00BC2385"/>
    <w:rsid w:val="00BC338A"/>
    <w:rsid w:val="00BC51A2"/>
    <w:rsid w:val="00BC7C4A"/>
    <w:rsid w:val="00BD3813"/>
    <w:rsid w:val="00BD3DD2"/>
    <w:rsid w:val="00BD45A2"/>
    <w:rsid w:val="00BD61FA"/>
    <w:rsid w:val="00BE35C6"/>
    <w:rsid w:val="00BE365C"/>
    <w:rsid w:val="00C135B7"/>
    <w:rsid w:val="00C138C7"/>
    <w:rsid w:val="00C1554F"/>
    <w:rsid w:val="00C15C6E"/>
    <w:rsid w:val="00C224D3"/>
    <w:rsid w:val="00C22C97"/>
    <w:rsid w:val="00C2367A"/>
    <w:rsid w:val="00C24B0F"/>
    <w:rsid w:val="00C25625"/>
    <w:rsid w:val="00C31B8F"/>
    <w:rsid w:val="00C32379"/>
    <w:rsid w:val="00C37960"/>
    <w:rsid w:val="00C40D46"/>
    <w:rsid w:val="00C431C2"/>
    <w:rsid w:val="00C546BB"/>
    <w:rsid w:val="00C55357"/>
    <w:rsid w:val="00C56E29"/>
    <w:rsid w:val="00C63B1A"/>
    <w:rsid w:val="00C64A41"/>
    <w:rsid w:val="00C66CD5"/>
    <w:rsid w:val="00C7399C"/>
    <w:rsid w:val="00C75D1B"/>
    <w:rsid w:val="00C76B57"/>
    <w:rsid w:val="00C83915"/>
    <w:rsid w:val="00C846A2"/>
    <w:rsid w:val="00C87266"/>
    <w:rsid w:val="00C90D80"/>
    <w:rsid w:val="00C9328F"/>
    <w:rsid w:val="00C97CBC"/>
    <w:rsid w:val="00CA7B52"/>
    <w:rsid w:val="00CB0CC6"/>
    <w:rsid w:val="00CC1F63"/>
    <w:rsid w:val="00CC71B6"/>
    <w:rsid w:val="00CD136E"/>
    <w:rsid w:val="00CD144F"/>
    <w:rsid w:val="00CD6318"/>
    <w:rsid w:val="00CE00E2"/>
    <w:rsid w:val="00CE0EEF"/>
    <w:rsid w:val="00CE48DB"/>
    <w:rsid w:val="00CE7F40"/>
    <w:rsid w:val="00CF53B9"/>
    <w:rsid w:val="00D0287A"/>
    <w:rsid w:val="00D03D76"/>
    <w:rsid w:val="00D07000"/>
    <w:rsid w:val="00D101E3"/>
    <w:rsid w:val="00D10963"/>
    <w:rsid w:val="00D12374"/>
    <w:rsid w:val="00D14781"/>
    <w:rsid w:val="00D318C5"/>
    <w:rsid w:val="00D31C46"/>
    <w:rsid w:val="00D3499B"/>
    <w:rsid w:val="00D35FEA"/>
    <w:rsid w:val="00D37BED"/>
    <w:rsid w:val="00D41DAB"/>
    <w:rsid w:val="00D43610"/>
    <w:rsid w:val="00D46500"/>
    <w:rsid w:val="00D55FA0"/>
    <w:rsid w:val="00D67EC1"/>
    <w:rsid w:val="00D7423F"/>
    <w:rsid w:val="00D773B4"/>
    <w:rsid w:val="00D779F1"/>
    <w:rsid w:val="00D77BE2"/>
    <w:rsid w:val="00D817AE"/>
    <w:rsid w:val="00D83880"/>
    <w:rsid w:val="00D94CA9"/>
    <w:rsid w:val="00DA143B"/>
    <w:rsid w:val="00DB4CBB"/>
    <w:rsid w:val="00DB77EF"/>
    <w:rsid w:val="00DC2104"/>
    <w:rsid w:val="00DC7949"/>
    <w:rsid w:val="00DD0DCA"/>
    <w:rsid w:val="00DD427B"/>
    <w:rsid w:val="00DD497C"/>
    <w:rsid w:val="00DD7399"/>
    <w:rsid w:val="00DE175E"/>
    <w:rsid w:val="00DE1F7F"/>
    <w:rsid w:val="00DE30B8"/>
    <w:rsid w:val="00DE7815"/>
    <w:rsid w:val="00DF3BB0"/>
    <w:rsid w:val="00DF4DAA"/>
    <w:rsid w:val="00DF7196"/>
    <w:rsid w:val="00E009D3"/>
    <w:rsid w:val="00E0440D"/>
    <w:rsid w:val="00E07E13"/>
    <w:rsid w:val="00E162B1"/>
    <w:rsid w:val="00E16C50"/>
    <w:rsid w:val="00E208F0"/>
    <w:rsid w:val="00E21E9C"/>
    <w:rsid w:val="00E2319F"/>
    <w:rsid w:val="00E27A13"/>
    <w:rsid w:val="00E32E08"/>
    <w:rsid w:val="00E41592"/>
    <w:rsid w:val="00E41CD4"/>
    <w:rsid w:val="00E43A05"/>
    <w:rsid w:val="00E458E6"/>
    <w:rsid w:val="00E5151F"/>
    <w:rsid w:val="00E5410D"/>
    <w:rsid w:val="00E5488E"/>
    <w:rsid w:val="00E5621C"/>
    <w:rsid w:val="00E56BFD"/>
    <w:rsid w:val="00E57A51"/>
    <w:rsid w:val="00E6063D"/>
    <w:rsid w:val="00E608D6"/>
    <w:rsid w:val="00E64356"/>
    <w:rsid w:val="00E659B8"/>
    <w:rsid w:val="00E73655"/>
    <w:rsid w:val="00E772BE"/>
    <w:rsid w:val="00E9401F"/>
    <w:rsid w:val="00E940A8"/>
    <w:rsid w:val="00E94599"/>
    <w:rsid w:val="00E97220"/>
    <w:rsid w:val="00EA0E7B"/>
    <w:rsid w:val="00EA10A7"/>
    <w:rsid w:val="00EA596D"/>
    <w:rsid w:val="00EB17A3"/>
    <w:rsid w:val="00EC082A"/>
    <w:rsid w:val="00EC1BCF"/>
    <w:rsid w:val="00EC2EAD"/>
    <w:rsid w:val="00EC4891"/>
    <w:rsid w:val="00EC6B01"/>
    <w:rsid w:val="00EC6E87"/>
    <w:rsid w:val="00EC7405"/>
    <w:rsid w:val="00ED3F4C"/>
    <w:rsid w:val="00ED7193"/>
    <w:rsid w:val="00EE5B94"/>
    <w:rsid w:val="00EE72BB"/>
    <w:rsid w:val="00EF0EC6"/>
    <w:rsid w:val="00EF4D39"/>
    <w:rsid w:val="00EF5EB8"/>
    <w:rsid w:val="00EF6461"/>
    <w:rsid w:val="00F01C67"/>
    <w:rsid w:val="00F02EB5"/>
    <w:rsid w:val="00F05598"/>
    <w:rsid w:val="00F060FC"/>
    <w:rsid w:val="00F06748"/>
    <w:rsid w:val="00F06840"/>
    <w:rsid w:val="00F10EB9"/>
    <w:rsid w:val="00F15C2D"/>
    <w:rsid w:val="00F200C5"/>
    <w:rsid w:val="00F21715"/>
    <w:rsid w:val="00F308B0"/>
    <w:rsid w:val="00F30A03"/>
    <w:rsid w:val="00F31973"/>
    <w:rsid w:val="00F360EB"/>
    <w:rsid w:val="00F47BF9"/>
    <w:rsid w:val="00F47FEE"/>
    <w:rsid w:val="00F50284"/>
    <w:rsid w:val="00F51AC1"/>
    <w:rsid w:val="00F51C1F"/>
    <w:rsid w:val="00F5304F"/>
    <w:rsid w:val="00F56A6F"/>
    <w:rsid w:val="00F57D05"/>
    <w:rsid w:val="00F61DE2"/>
    <w:rsid w:val="00F627DA"/>
    <w:rsid w:val="00F64A66"/>
    <w:rsid w:val="00F7462E"/>
    <w:rsid w:val="00F8078B"/>
    <w:rsid w:val="00F81D8C"/>
    <w:rsid w:val="00F850A1"/>
    <w:rsid w:val="00F87611"/>
    <w:rsid w:val="00F91887"/>
    <w:rsid w:val="00F96C79"/>
    <w:rsid w:val="00FA00AA"/>
    <w:rsid w:val="00FB65BA"/>
    <w:rsid w:val="00FB779E"/>
    <w:rsid w:val="00FC0C06"/>
    <w:rsid w:val="00FD2344"/>
    <w:rsid w:val="00FD263B"/>
    <w:rsid w:val="00FD28D6"/>
    <w:rsid w:val="00FE0399"/>
    <w:rsid w:val="00FE0E51"/>
    <w:rsid w:val="00FE113E"/>
    <w:rsid w:val="00FE22EE"/>
    <w:rsid w:val="00FF0C23"/>
    <w:rsid w:val="00FF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7e7e7,#f0f0f0"/>
    </o:shapedefaults>
    <o:shapelayout v:ext="edit">
      <o:idmap v:ext="edit" data="2"/>
    </o:shapelayout>
  </w:shapeDefaults>
  <w:decimalSymbol w:val="."/>
  <w:listSeparator w:val=","/>
  <w14:docId w14:val="57B3C36A"/>
  <w15:docId w15:val="{E9F2D8F1-F606-43D0-BB84-8F53A6F7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196"/>
    <w:pPr>
      <w:widowControl w:val="0"/>
      <w:jc w:val="both"/>
    </w:pPr>
    <w:rPr>
      <w:kern w:val="2"/>
      <w:sz w:val="21"/>
      <w:szCs w:val="24"/>
    </w:rPr>
  </w:style>
  <w:style w:type="paragraph" w:styleId="1">
    <w:name w:val="heading 1"/>
    <w:basedOn w:val="a"/>
    <w:next w:val="a"/>
    <w:qFormat/>
    <w:rsid w:val="00DF7196"/>
    <w:pPr>
      <w:keepNext/>
      <w:keepLines/>
      <w:spacing w:before="120" w:after="120"/>
      <w:outlineLvl w:val="0"/>
    </w:pPr>
    <w:rPr>
      <w:b/>
      <w:bCs/>
      <w:kern w:val="44"/>
      <w:sz w:val="30"/>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F7196"/>
    <w:pPr>
      <w:widowControl/>
      <w:jc w:val="center"/>
    </w:pPr>
    <w:rPr>
      <w:kern w:val="0"/>
      <w:sz w:val="24"/>
      <w:lang w:eastAsia="en-US"/>
    </w:rPr>
  </w:style>
  <w:style w:type="paragraph" w:styleId="HTML">
    <w:name w:val="HTML Preformatted"/>
    <w:basedOn w:val="a"/>
    <w:rsid w:val="00DF7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styleId="a4">
    <w:name w:val="Hyperlink"/>
    <w:rsid w:val="00DF7196"/>
    <w:rPr>
      <w:color w:val="0000FF"/>
      <w:u w:val="single"/>
    </w:rPr>
  </w:style>
  <w:style w:type="paragraph" w:styleId="a5">
    <w:name w:val="Plain Text"/>
    <w:basedOn w:val="a"/>
    <w:rsid w:val="00DF7196"/>
    <w:rPr>
      <w:rFonts w:ascii="宋体" w:hAnsi="Courier New"/>
      <w:szCs w:val="20"/>
    </w:rPr>
  </w:style>
  <w:style w:type="character" w:styleId="a6">
    <w:name w:val="Emphasis"/>
    <w:uiPriority w:val="20"/>
    <w:qFormat/>
    <w:rsid w:val="00DF7196"/>
    <w:rPr>
      <w:i/>
      <w:iCs/>
    </w:rPr>
  </w:style>
  <w:style w:type="paragraph" w:styleId="a7">
    <w:name w:val="Document Map"/>
    <w:basedOn w:val="a"/>
    <w:semiHidden/>
    <w:rsid w:val="00E6063D"/>
    <w:pPr>
      <w:shd w:val="clear" w:color="auto" w:fill="000080"/>
    </w:pPr>
  </w:style>
  <w:style w:type="paragraph" w:styleId="a8">
    <w:name w:val="header"/>
    <w:basedOn w:val="a"/>
    <w:link w:val="a9"/>
    <w:rsid w:val="00B22083"/>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sid w:val="00B22083"/>
    <w:rPr>
      <w:kern w:val="2"/>
      <w:sz w:val="18"/>
      <w:szCs w:val="18"/>
    </w:rPr>
  </w:style>
  <w:style w:type="paragraph" w:styleId="aa">
    <w:name w:val="footer"/>
    <w:basedOn w:val="a"/>
    <w:link w:val="ab"/>
    <w:uiPriority w:val="99"/>
    <w:rsid w:val="00B22083"/>
    <w:pPr>
      <w:tabs>
        <w:tab w:val="center" w:pos="4153"/>
        <w:tab w:val="right" w:pos="8306"/>
      </w:tabs>
      <w:snapToGrid w:val="0"/>
      <w:jc w:val="left"/>
    </w:pPr>
    <w:rPr>
      <w:sz w:val="18"/>
      <w:szCs w:val="18"/>
    </w:rPr>
  </w:style>
  <w:style w:type="character" w:customStyle="1" w:styleId="ab">
    <w:name w:val="页脚 字符"/>
    <w:link w:val="aa"/>
    <w:uiPriority w:val="99"/>
    <w:rsid w:val="00B22083"/>
    <w:rPr>
      <w:kern w:val="2"/>
      <w:sz w:val="18"/>
      <w:szCs w:val="18"/>
    </w:rPr>
  </w:style>
  <w:style w:type="paragraph" w:customStyle="1" w:styleId="ordinary-output">
    <w:name w:val="ordinary-output"/>
    <w:basedOn w:val="a"/>
    <w:rsid w:val="00395DD1"/>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bg4">
    <w:name w:val="high-light-bg4"/>
    <w:basedOn w:val="a0"/>
    <w:rsid w:val="00395DD1"/>
  </w:style>
  <w:style w:type="paragraph" w:styleId="ac">
    <w:name w:val="List Paragraph"/>
    <w:basedOn w:val="a"/>
    <w:link w:val="ad"/>
    <w:uiPriority w:val="34"/>
    <w:qFormat/>
    <w:rsid w:val="000C45E0"/>
    <w:pPr>
      <w:ind w:firstLineChars="200" w:firstLine="420"/>
    </w:pPr>
  </w:style>
  <w:style w:type="paragraph" w:styleId="ae">
    <w:name w:val="Balloon Text"/>
    <w:basedOn w:val="a"/>
    <w:link w:val="af"/>
    <w:semiHidden/>
    <w:unhideWhenUsed/>
    <w:rsid w:val="00B70CC5"/>
    <w:rPr>
      <w:sz w:val="18"/>
      <w:szCs w:val="18"/>
    </w:rPr>
  </w:style>
  <w:style w:type="character" w:customStyle="1" w:styleId="af">
    <w:name w:val="批注框文本 字符"/>
    <w:basedOn w:val="a0"/>
    <w:link w:val="ae"/>
    <w:semiHidden/>
    <w:rsid w:val="00B70CC5"/>
    <w:rPr>
      <w:kern w:val="2"/>
      <w:sz w:val="18"/>
      <w:szCs w:val="18"/>
    </w:rPr>
  </w:style>
  <w:style w:type="paragraph" w:customStyle="1" w:styleId="10">
    <w:name w:val="列出段落1"/>
    <w:basedOn w:val="a"/>
    <w:uiPriority w:val="34"/>
    <w:qFormat/>
    <w:rsid w:val="00D12374"/>
    <w:pPr>
      <w:ind w:firstLineChars="200" w:firstLine="420"/>
    </w:pPr>
  </w:style>
  <w:style w:type="character" w:styleId="af0">
    <w:name w:val="annotation reference"/>
    <w:basedOn w:val="a0"/>
    <w:semiHidden/>
    <w:unhideWhenUsed/>
    <w:rsid w:val="00DC2104"/>
    <w:rPr>
      <w:sz w:val="21"/>
      <w:szCs w:val="21"/>
    </w:rPr>
  </w:style>
  <w:style w:type="paragraph" w:styleId="af1">
    <w:name w:val="annotation text"/>
    <w:basedOn w:val="a"/>
    <w:link w:val="af2"/>
    <w:semiHidden/>
    <w:unhideWhenUsed/>
    <w:rsid w:val="00DC2104"/>
    <w:pPr>
      <w:jc w:val="left"/>
    </w:pPr>
  </w:style>
  <w:style w:type="character" w:customStyle="1" w:styleId="af2">
    <w:name w:val="批注文字 字符"/>
    <w:basedOn w:val="a0"/>
    <w:link w:val="af1"/>
    <w:semiHidden/>
    <w:rsid w:val="00DC2104"/>
    <w:rPr>
      <w:kern w:val="2"/>
      <w:sz w:val="21"/>
      <w:szCs w:val="24"/>
    </w:rPr>
  </w:style>
  <w:style w:type="paragraph" w:styleId="af3">
    <w:name w:val="annotation subject"/>
    <w:basedOn w:val="af1"/>
    <w:next w:val="af1"/>
    <w:link w:val="af4"/>
    <w:semiHidden/>
    <w:unhideWhenUsed/>
    <w:rsid w:val="00DC2104"/>
    <w:rPr>
      <w:b/>
      <w:bCs/>
    </w:rPr>
  </w:style>
  <w:style w:type="character" w:customStyle="1" w:styleId="af4">
    <w:name w:val="批注主题 字符"/>
    <w:basedOn w:val="af2"/>
    <w:link w:val="af3"/>
    <w:semiHidden/>
    <w:rsid w:val="00DC2104"/>
    <w:rPr>
      <w:b/>
      <w:bCs/>
      <w:kern w:val="2"/>
      <w:sz w:val="21"/>
      <w:szCs w:val="24"/>
    </w:rPr>
  </w:style>
  <w:style w:type="paragraph" w:styleId="af5">
    <w:name w:val="No Spacing"/>
    <w:uiPriority w:val="1"/>
    <w:qFormat/>
    <w:rsid w:val="00CF53B9"/>
    <w:pPr>
      <w:widowControl w:val="0"/>
      <w:jc w:val="both"/>
    </w:pPr>
    <w:rPr>
      <w:kern w:val="2"/>
      <w:sz w:val="21"/>
      <w:szCs w:val="24"/>
    </w:rPr>
  </w:style>
  <w:style w:type="character" w:styleId="af6">
    <w:name w:val="Unresolved Mention"/>
    <w:basedOn w:val="a0"/>
    <w:uiPriority w:val="99"/>
    <w:semiHidden/>
    <w:unhideWhenUsed/>
    <w:rsid w:val="007C635D"/>
    <w:rPr>
      <w:color w:val="605E5C"/>
      <w:shd w:val="clear" w:color="auto" w:fill="E1DFDD"/>
    </w:rPr>
  </w:style>
  <w:style w:type="paragraph" w:customStyle="1" w:styleId="EndNoteBibliography">
    <w:name w:val="EndNote Bibliography"/>
    <w:basedOn w:val="a"/>
    <w:link w:val="EndNoteBibliography0"/>
    <w:rsid w:val="0077247D"/>
    <w:rPr>
      <w:rFonts w:ascii="Calibri" w:eastAsiaTheme="minorEastAsia" w:hAnsi="Calibri" w:cs="Calibri"/>
      <w:noProof/>
      <w:sz w:val="20"/>
      <w:szCs w:val="22"/>
      <w14:ligatures w14:val="standardContextual"/>
    </w:rPr>
  </w:style>
  <w:style w:type="character" w:customStyle="1" w:styleId="EndNoteBibliography0">
    <w:name w:val="EndNote Bibliography 字符"/>
    <w:basedOn w:val="a0"/>
    <w:link w:val="EndNoteBibliography"/>
    <w:rsid w:val="0077247D"/>
    <w:rPr>
      <w:rFonts w:ascii="Calibri" w:eastAsiaTheme="minorEastAsia" w:hAnsi="Calibri" w:cs="Calibri"/>
      <w:noProof/>
      <w:kern w:val="2"/>
      <w:szCs w:val="22"/>
      <w14:ligatures w14:val="standardContextual"/>
    </w:rPr>
  </w:style>
  <w:style w:type="paragraph" w:styleId="af7">
    <w:name w:val="Revision"/>
    <w:hidden/>
    <w:uiPriority w:val="99"/>
    <w:semiHidden/>
    <w:rsid w:val="00716D5C"/>
    <w:rPr>
      <w:kern w:val="2"/>
      <w:sz w:val="21"/>
      <w:szCs w:val="24"/>
    </w:rPr>
  </w:style>
  <w:style w:type="character" w:customStyle="1" w:styleId="ad">
    <w:name w:val="列表段落 字符"/>
    <w:basedOn w:val="a0"/>
    <w:link w:val="ac"/>
    <w:uiPriority w:val="34"/>
    <w:rsid w:val="00785CE8"/>
    <w:rPr>
      <w:kern w:val="2"/>
      <w:sz w:val="21"/>
      <w:szCs w:val="24"/>
    </w:rPr>
  </w:style>
  <w:style w:type="character" w:styleId="af8">
    <w:name w:val="FollowedHyperlink"/>
    <w:basedOn w:val="a0"/>
    <w:semiHidden/>
    <w:unhideWhenUsed/>
    <w:rsid w:val="003479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0720">
      <w:bodyDiv w:val="1"/>
      <w:marLeft w:val="0"/>
      <w:marRight w:val="0"/>
      <w:marTop w:val="0"/>
      <w:marBottom w:val="0"/>
      <w:divBdr>
        <w:top w:val="none" w:sz="0" w:space="0" w:color="auto"/>
        <w:left w:val="none" w:sz="0" w:space="0" w:color="auto"/>
        <w:bottom w:val="none" w:sz="0" w:space="0" w:color="auto"/>
        <w:right w:val="none" w:sz="0" w:space="0" w:color="auto"/>
      </w:divBdr>
    </w:div>
    <w:div w:id="224879646">
      <w:bodyDiv w:val="1"/>
      <w:marLeft w:val="0"/>
      <w:marRight w:val="0"/>
      <w:marTop w:val="0"/>
      <w:marBottom w:val="0"/>
      <w:divBdr>
        <w:top w:val="none" w:sz="0" w:space="0" w:color="auto"/>
        <w:left w:val="none" w:sz="0" w:space="0" w:color="auto"/>
        <w:bottom w:val="none" w:sz="0" w:space="0" w:color="auto"/>
        <w:right w:val="none" w:sz="0" w:space="0" w:color="auto"/>
      </w:divBdr>
    </w:div>
    <w:div w:id="309406126">
      <w:bodyDiv w:val="1"/>
      <w:marLeft w:val="0"/>
      <w:marRight w:val="0"/>
      <w:marTop w:val="0"/>
      <w:marBottom w:val="0"/>
      <w:divBdr>
        <w:top w:val="none" w:sz="0" w:space="0" w:color="auto"/>
        <w:left w:val="none" w:sz="0" w:space="0" w:color="auto"/>
        <w:bottom w:val="none" w:sz="0" w:space="0" w:color="auto"/>
        <w:right w:val="none" w:sz="0" w:space="0" w:color="auto"/>
      </w:divBdr>
    </w:div>
    <w:div w:id="624117081">
      <w:bodyDiv w:val="1"/>
      <w:marLeft w:val="0"/>
      <w:marRight w:val="0"/>
      <w:marTop w:val="0"/>
      <w:marBottom w:val="0"/>
      <w:divBdr>
        <w:top w:val="none" w:sz="0" w:space="0" w:color="auto"/>
        <w:left w:val="none" w:sz="0" w:space="0" w:color="auto"/>
        <w:bottom w:val="none" w:sz="0" w:space="0" w:color="auto"/>
        <w:right w:val="none" w:sz="0" w:space="0" w:color="auto"/>
      </w:divBdr>
    </w:div>
    <w:div w:id="812795974">
      <w:bodyDiv w:val="1"/>
      <w:marLeft w:val="0"/>
      <w:marRight w:val="0"/>
      <w:marTop w:val="0"/>
      <w:marBottom w:val="0"/>
      <w:divBdr>
        <w:top w:val="none" w:sz="0" w:space="0" w:color="auto"/>
        <w:left w:val="none" w:sz="0" w:space="0" w:color="auto"/>
        <w:bottom w:val="none" w:sz="0" w:space="0" w:color="auto"/>
        <w:right w:val="none" w:sz="0" w:space="0" w:color="auto"/>
      </w:divBdr>
    </w:div>
    <w:div w:id="846094921">
      <w:bodyDiv w:val="1"/>
      <w:marLeft w:val="0"/>
      <w:marRight w:val="0"/>
      <w:marTop w:val="0"/>
      <w:marBottom w:val="0"/>
      <w:divBdr>
        <w:top w:val="none" w:sz="0" w:space="0" w:color="auto"/>
        <w:left w:val="none" w:sz="0" w:space="0" w:color="auto"/>
        <w:bottom w:val="none" w:sz="0" w:space="0" w:color="auto"/>
        <w:right w:val="none" w:sz="0" w:space="0" w:color="auto"/>
      </w:divBdr>
    </w:div>
    <w:div w:id="1036542424">
      <w:bodyDiv w:val="1"/>
      <w:marLeft w:val="0"/>
      <w:marRight w:val="0"/>
      <w:marTop w:val="0"/>
      <w:marBottom w:val="0"/>
      <w:divBdr>
        <w:top w:val="none" w:sz="0" w:space="0" w:color="auto"/>
        <w:left w:val="none" w:sz="0" w:space="0" w:color="auto"/>
        <w:bottom w:val="none" w:sz="0" w:space="0" w:color="auto"/>
        <w:right w:val="none" w:sz="0" w:space="0" w:color="auto"/>
      </w:divBdr>
    </w:div>
    <w:div w:id="1307470106">
      <w:bodyDiv w:val="1"/>
      <w:marLeft w:val="0"/>
      <w:marRight w:val="0"/>
      <w:marTop w:val="0"/>
      <w:marBottom w:val="0"/>
      <w:divBdr>
        <w:top w:val="none" w:sz="0" w:space="0" w:color="auto"/>
        <w:left w:val="none" w:sz="0" w:space="0" w:color="auto"/>
        <w:bottom w:val="none" w:sz="0" w:space="0" w:color="auto"/>
        <w:right w:val="none" w:sz="0" w:space="0" w:color="auto"/>
      </w:divBdr>
    </w:div>
    <w:div w:id="1358385745">
      <w:bodyDiv w:val="1"/>
      <w:marLeft w:val="0"/>
      <w:marRight w:val="0"/>
      <w:marTop w:val="0"/>
      <w:marBottom w:val="0"/>
      <w:divBdr>
        <w:top w:val="none" w:sz="0" w:space="0" w:color="auto"/>
        <w:left w:val="none" w:sz="0" w:space="0" w:color="auto"/>
        <w:bottom w:val="none" w:sz="0" w:space="0" w:color="auto"/>
        <w:right w:val="none" w:sz="0" w:space="0" w:color="auto"/>
      </w:divBdr>
    </w:div>
    <w:div w:id="1374230657">
      <w:bodyDiv w:val="1"/>
      <w:marLeft w:val="0"/>
      <w:marRight w:val="0"/>
      <w:marTop w:val="0"/>
      <w:marBottom w:val="0"/>
      <w:divBdr>
        <w:top w:val="none" w:sz="0" w:space="0" w:color="auto"/>
        <w:left w:val="none" w:sz="0" w:space="0" w:color="auto"/>
        <w:bottom w:val="none" w:sz="0" w:space="0" w:color="auto"/>
        <w:right w:val="none" w:sz="0" w:space="0" w:color="auto"/>
      </w:divBdr>
    </w:div>
    <w:div w:id="1657877187">
      <w:bodyDiv w:val="1"/>
      <w:marLeft w:val="0"/>
      <w:marRight w:val="0"/>
      <w:marTop w:val="0"/>
      <w:marBottom w:val="0"/>
      <w:divBdr>
        <w:top w:val="none" w:sz="0" w:space="0" w:color="auto"/>
        <w:left w:val="none" w:sz="0" w:space="0" w:color="auto"/>
        <w:bottom w:val="none" w:sz="0" w:space="0" w:color="auto"/>
        <w:right w:val="none" w:sz="0" w:space="0" w:color="auto"/>
      </w:divBdr>
    </w:div>
    <w:div w:id="1727414937">
      <w:bodyDiv w:val="1"/>
      <w:marLeft w:val="0"/>
      <w:marRight w:val="0"/>
      <w:marTop w:val="0"/>
      <w:marBottom w:val="0"/>
      <w:divBdr>
        <w:top w:val="none" w:sz="0" w:space="0" w:color="auto"/>
        <w:left w:val="none" w:sz="0" w:space="0" w:color="auto"/>
        <w:bottom w:val="none" w:sz="0" w:space="0" w:color="auto"/>
        <w:right w:val="none" w:sz="0" w:space="0" w:color="auto"/>
      </w:divBdr>
      <w:divsChild>
        <w:div w:id="1994529676">
          <w:marLeft w:val="0"/>
          <w:marRight w:val="0"/>
          <w:marTop w:val="0"/>
          <w:marBottom w:val="0"/>
          <w:divBdr>
            <w:top w:val="none" w:sz="0" w:space="0" w:color="auto"/>
            <w:left w:val="none" w:sz="0" w:space="0" w:color="auto"/>
            <w:bottom w:val="none" w:sz="0" w:space="0" w:color="auto"/>
            <w:right w:val="none" w:sz="0" w:space="0" w:color="auto"/>
          </w:divBdr>
          <w:divsChild>
            <w:div w:id="534083665">
              <w:marLeft w:val="0"/>
              <w:marRight w:val="0"/>
              <w:marTop w:val="0"/>
              <w:marBottom w:val="0"/>
              <w:divBdr>
                <w:top w:val="none" w:sz="0" w:space="0" w:color="auto"/>
                <w:left w:val="none" w:sz="0" w:space="0" w:color="auto"/>
                <w:bottom w:val="none" w:sz="0" w:space="0" w:color="auto"/>
                <w:right w:val="none" w:sz="0" w:space="0" w:color="auto"/>
              </w:divBdr>
              <w:divsChild>
                <w:div w:id="263342690">
                  <w:marLeft w:val="0"/>
                  <w:marRight w:val="0"/>
                  <w:marTop w:val="0"/>
                  <w:marBottom w:val="0"/>
                  <w:divBdr>
                    <w:top w:val="none" w:sz="0" w:space="0" w:color="auto"/>
                    <w:left w:val="none" w:sz="0" w:space="0" w:color="auto"/>
                    <w:bottom w:val="none" w:sz="0" w:space="0" w:color="auto"/>
                    <w:right w:val="none" w:sz="0" w:space="0" w:color="auto"/>
                  </w:divBdr>
                  <w:divsChild>
                    <w:div w:id="799762873">
                      <w:marLeft w:val="0"/>
                      <w:marRight w:val="0"/>
                      <w:marTop w:val="0"/>
                      <w:marBottom w:val="0"/>
                      <w:divBdr>
                        <w:top w:val="none" w:sz="0" w:space="0" w:color="auto"/>
                        <w:left w:val="none" w:sz="0" w:space="0" w:color="auto"/>
                        <w:bottom w:val="none" w:sz="0" w:space="0" w:color="auto"/>
                        <w:right w:val="none" w:sz="0" w:space="0" w:color="auto"/>
                      </w:divBdr>
                      <w:divsChild>
                        <w:div w:id="586573192">
                          <w:marLeft w:val="0"/>
                          <w:marRight w:val="0"/>
                          <w:marTop w:val="0"/>
                          <w:marBottom w:val="0"/>
                          <w:divBdr>
                            <w:top w:val="none" w:sz="0" w:space="0" w:color="auto"/>
                            <w:left w:val="none" w:sz="0" w:space="0" w:color="auto"/>
                            <w:bottom w:val="none" w:sz="0" w:space="0" w:color="auto"/>
                            <w:right w:val="none" w:sz="0" w:space="0" w:color="auto"/>
                          </w:divBdr>
                          <w:divsChild>
                            <w:div w:id="1456562447">
                              <w:marLeft w:val="0"/>
                              <w:marRight w:val="0"/>
                              <w:marTop w:val="0"/>
                              <w:marBottom w:val="0"/>
                              <w:divBdr>
                                <w:top w:val="none" w:sz="0" w:space="0" w:color="auto"/>
                                <w:left w:val="none" w:sz="0" w:space="0" w:color="auto"/>
                                <w:bottom w:val="none" w:sz="0" w:space="0" w:color="auto"/>
                                <w:right w:val="none" w:sz="0" w:space="0" w:color="auto"/>
                              </w:divBdr>
                              <w:divsChild>
                                <w:div w:id="329187417">
                                  <w:marLeft w:val="0"/>
                                  <w:marRight w:val="0"/>
                                  <w:marTop w:val="0"/>
                                  <w:marBottom w:val="0"/>
                                  <w:divBdr>
                                    <w:top w:val="none" w:sz="0" w:space="0" w:color="auto"/>
                                    <w:left w:val="none" w:sz="0" w:space="0" w:color="auto"/>
                                    <w:bottom w:val="none" w:sz="0" w:space="0" w:color="auto"/>
                                    <w:right w:val="none" w:sz="0" w:space="0" w:color="auto"/>
                                  </w:divBdr>
                                  <w:divsChild>
                                    <w:div w:id="1219167009">
                                      <w:marLeft w:val="0"/>
                                      <w:marRight w:val="0"/>
                                      <w:marTop w:val="0"/>
                                      <w:marBottom w:val="0"/>
                                      <w:divBdr>
                                        <w:top w:val="none" w:sz="0" w:space="0" w:color="auto"/>
                                        <w:left w:val="none" w:sz="0" w:space="0" w:color="auto"/>
                                        <w:bottom w:val="none" w:sz="0" w:space="0" w:color="auto"/>
                                        <w:right w:val="none" w:sz="0" w:space="0" w:color="auto"/>
                                      </w:divBdr>
                                      <w:divsChild>
                                        <w:div w:id="1999455549">
                                          <w:marLeft w:val="0"/>
                                          <w:marRight w:val="0"/>
                                          <w:marTop w:val="0"/>
                                          <w:marBottom w:val="0"/>
                                          <w:divBdr>
                                            <w:top w:val="none" w:sz="0" w:space="0" w:color="auto"/>
                                            <w:left w:val="none" w:sz="0" w:space="0" w:color="auto"/>
                                            <w:bottom w:val="none" w:sz="0" w:space="0" w:color="auto"/>
                                            <w:right w:val="none" w:sz="0" w:space="0" w:color="auto"/>
                                          </w:divBdr>
                                          <w:divsChild>
                                            <w:div w:id="532350956">
                                              <w:marLeft w:val="0"/>
                                              <w:marRight w:val="0"/>
                                              <w:marTop w:val="0"/>
                                              <w:marBottom w:val="0"/>
                                              <w:divBdr>
                                                <w:top w:val="none" w:sz="0" w:space="0" w:color="auto"/>
                                                <w:left w:val="none" w:sz="0" w:space="0" w:color="auto"/>
                                                <w:bottom w:val="none" w:sz="0" w:space="0" w:color="auto"/>
                                                <w:right w:val="none" w:sz="0" w:space="0" w:color="auto"/>
                                              </w:divBdr>
                                              <w:divsChild>
                                                <w:div w:id="121310700">
                                                  <w:marLeft w:val="0"/>
                                                  <w:marRight w:val="0"/>
                                                  <w:marTop w:val="0"/>
                                                  <w:marBottom w:val="0"/>
                                                  <w:divBdr>
                                                    <w:top w:val="single" w:sz="6" w:space="8" w:color="E8E7E5"/>
                                                    <w:left w:val="single" w:sz="6" w:space="8" w:color="E8E7E5"/>
                                                    <w:bottom w:val="single" w:sz="6" w:space="8" w:color="E8E7E5"/>
                                                    <w:right w:val="single" w:sz="6" w:space="8" w:color="E8E7E5"/>
                                                  </w:divBdr>
                                                  <w:divsChild>
                                                    <w:div w:id="9974231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243561">
      <w:bodyDiv w:val="1"/>
      <w:marLeft w:val="0"/>
      <w:marRight w:val="0"/>
      <w:marTop w:val="0"/>
      <w:marBottom w:val="0"/>
      <w:divBdr>
        <w:top w:val="none" w:sz="0" w:space="0" w:color="auto"/>
        <w:left w:val="none" w:sz="0" w:space="0" w:color="auto"/>
        <w:bottom w:val="none" w:sz="0" w:space="0" w:color="auto"/>
        <w:right w:val="none" w:sz="0" w:space="0" w:color="auto"/>
      </w:divBdr>
    </w:div>
    <w:div w:id="2141222171">
      <w:bodyDiv w:val="1"/>
      <w:marLeft w:val="0"/>
      <w:marRight w:val="0"/>
      <w:marTop w:val="0"/>
      <w:marBottom w:val="0"/>
      <w:divBdr>
        <w:top w:val="none" w:sz="0" w:space="0" w:color="auto"/>
        <w:left w:val="none" w:sz="0" w:space="0" w:color="auto"/>
        <w:bottom w:val="none" w:sz="0" w:space="0" w:color="auto"/>
        <w:right w:val="none" w:sz="0" w:space="0" w:color="auto"/>
      </w:divBdr>
      <w:divsChild>
        <w:div w:id="1347518166">
          <w:marLeft w:val="0"/>
          <w:marRight w:val="0"/>
          <w:marTop w:val="0"/>
          <w:marBottom w:val="0"/>
          <w:divBdr>
            <w:top w:val="none" w:sz="0" w:space="0" w:color="auto"/>
            <w:left w:val="none" w:sz="0" w:space="0" w:color="auto"/>
            <w:bottom w:val="none" w:sz="0" w:space="0" w:color="auto"/>
            <w:right w:val="none" w:sz="0" w:space="0" w:color="auto"/>
          </w:divBdr>
          <w:divsChild>
            <w:div w:id="1291670115">
              <w:marLeft w:val="0"/>
              <w:marRight w:val="0"/>
              <w:marTop w:val="0"/>
              <w:marBottom w:val="0"/>
              <w:divBdr>
                <w:top w:val="none" w:sz="0" w:space="0" w:color="auto"/>
                <w:left w:val="none" w:sz="0" w:space="0" w:color="auto"/>
                <w:bottom w:val="none" w:sz="0" w:space="0" w:color="auto"/>
                <w:right w:val="none" w:sz="0" w:space="0" w:color="auto"/>
              </w:divBdr>
              <w:divsChild>
                <w:div w:id="2057310321">
                  <w:marLeft w:val="0"/>
                  <w:marRight w:val="0"/>
                  <w:marTop w:val="0"/>
                  <w:marBottom w:val="0"/>
                  <w:divBdr>
                    <w:top w:val="none" w:sz="0" w:space="0" w:color="auto"/>
                    <w:left w:val="none" w:sz="0" w:space="0" w:color="auto"/>
                    <w:bottom w:val="none" w:sz="0" w:space="0" w:color="auto"/>
                    <w:right w:val="none" w:sz="0" w:space="0" w:color="auto"/>
                  </w:divBdr>
                  <w:divsChild>
                    <w:div w:id="1050612340">
                      <w:marLeft w:val="0"/>
                      <w:marRight w:val="0"/>
                      <w:marTop w:val="0"/>
                      <w:marBottom w:val="0"/>
                      <w:divBdr>
                        <w:top w:val="none" w:sz="0" w:space="0" w:color="auto"/>
                        <w:left w:val="none" w:sz="0" w:space="0" w:color="auto"/>
                        <w:bottom w:val="none" w:sz="0" w:space="0" w:color="auto"/>
                        <w:right w:val="none" w:sz="0" w:space="0" w:color="auto"/>
                      </w:divBdr>
                      <w:divsChild>
                        <w:div w:id="355235256">
                          <w:marLeft w:val="0"/>
                          <w:marRight w:val="0"/>
                          <w:marTop w:val="0"/>
                          <w:marBottom w:val="0"/>
                          <w:divBdr>
                            <w:top w:val="none" w:sz="0" w:space="0" w:color="auto"/>
                            <w:left w:val="none" w:sz="0" w:space="0" w:color="auto"/>
                            <w:bottom w:val="none" w:sz="0" w:space="0" w:color="auto"/>
                            <w:right w:val="none" w:sz="0" w:space="0" w:color="auto"/>
                          </w:divBdr>
                          <w:divsChild>
                            <w:div w:id="2085754989">
                              <w:marLeft w:val="0"/>
                              <w:marRight w:val="0"/>
                              <w:marTop w:val="0"/>
                              <w:marBottom w:val="0"/>
                              <w:divBdr>
                                <w:top w:val="none" w:sz="0" w:space="0" w:color="auto"/>
                                <w:left w:val="none" w:sz="0" w:space="0" w:color="auto"/>
                                <w:bottom w:val="none" w:sz="0" w:space="0" w:color="auto"/>
                                <w:right w:val="none" w:sz="0" w:space="0" w:color="auto"/>
                              </w:divBdr>
                              <w:divsChild>
                                <w:div w:id="1988628277">
                                  <w:marLeft w:val="0"/>
                                  <w:marRight w:val="0"/>
                                  <w:marTop w:val="0"/>
                                  <w:marBottom w:val="0"/>
                                  <w:divBdr>
                                    <w:top w:val="none" w:sz="0" w:space="0" w:color="auto"/>
                                    <w:left w:val="none" w:sz="0" w:space="0" w:color="auto"/>
                                    <w:bottom w:val="none" w:sz="0" w:space="0" w:color="auto"/>
                                    <w:right w:val="none" w:sz="0" w:space="0" w:color="auto"/>
                                  </w:divBdr>
                                  <w:divsChild>
                                    <w:div w:id="714041041">
                                      <w:marLeft w:val="0"/>
                                      <w:marRight w:val="0"/>
                                      <w:marTop w:val="0"/>
                                      <w:marBottom w:val="0"/>
                                      <w:divBdr>
                                        <w:top w:val="none" w:sz="0" w:space="0" w:color="auto"/>
                                        <w:left w:val="none" w:sz="0" w:space="0" w:color="auto"/>
                                        <w:bottom w:val="none" w:sz="0" w:space="0" w:color="auto"/>
                                        <w:right w:val="none" w:sz="0" w:space="0" w:color="auto"/>
                                      </w:divBdr>
                                      <w:divsChild>
                                        <w:div w:id="1980721557">
                                          <w:marLeft w:val="0"/>
                                          <w:marRight w:val="0"/>
                                          <w:marTop w:val="0"/>
                                          <w:marBottom w:val="0"/>
                                          <w:divBdr>
                                            <w:top w:val="none" w:sz="0" w:space="0" w:color="auto"/>
                                            <w:left w:val="none" w:sz="0" w:space="0" w:color="auto"/>
                                            <w:bottom w:val="none" w:sz="0" w:space="0" w:color="auto"/>
                                            <w:right w:val="none" w:sz="0" w:space="0" w:color="auto"/>
                                          </w:divBdr>
                                          <w:divsChild>
                                            <w:div w:id="342241106">
                                              <w:marLeft w:val="0"/>
                                              <w:marRight w:val="0"/>
                                              <w:marTop w:val="0"/>
                                              <w:marBottom w:val="0"/>
                                              <w:divBdr>
                                                <w:top w:val="none" w:sz="0" w:space="0" w:color="auto"/>
                                                <w:left w:val="none" w:sz="0" w:space="0" w:color="auto"/>
                                                <w:bottom w:val="none" w:sz="0" w:space="0" w:color="auto"/>
                                                <w:right w:val="none" w:sz="0" w:space="0" w:color="auto"/>
                                              </w:divBdr>
                                              <w:divsChild>
                                                <w:div w:id="299464426">
                                                  <w:marLeft w:val="0"/>
                                                  <w:marRight w:val="0"/>
                                                  <w:marTop w:val="0"/>
                                                  <w:marBottom w:val="0"/>
                                                  <w:divBdr>
                                                    <w:top w:val="single" w:sz="6" w:space="8" w:color="E8E7E5"/>
                                                    <w:left w:val="single" w:sz="6" w:space="8" w:color="E8E7E5"/>
                                                    <w:bottom w:val="single" w:sz="6" w:space="8" w:color="E8E7E5"/>
                                                    <w:right w:val="single" w:sz="6" w:space="8" w:color="E8E7E5"/>
                                                  </w:divBdr>
                                                  <w:divsChild>
                                                    <w:div w:id="17008878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ard.igsnrr.ac.cn/kycg/QY/202302/W02023020654160584189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times.cn/page/202403/1309301.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eople.ucas.edu.cn/~liuyansui?language=en" TargetMode="External"/><Relationship Id="rId4" Type="http://schemas.openxmlformats.org/officeDocument/2006/relationships/settings" Target="settings.xml"/><Relationship Id="rId9" Type="http://schemas.openxmlformats.org/officeDocument/2006/relationships/hyperlink" Target="mailto:liuys@igsnrr.ac.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3E621-CB35-42C7-8E0F-C30680E8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8</Pages>
  <Words>3476</Words>
  <Characters>19819</Characters>
  <Application>Microsoft Office Word</Application>
  <DocSecurity>0</DocSecurity>
  <Lines>165</Lines>
  <Paragraphs>46</Paragraphs>
  <ScaleCrop>false</ScaleCrop>
  <Company>University of Wisconsin-Madison</Company>
  <LinksUpToDate>false</LinksUpToDate>
  <CharactersWithSpaces>23249</CharactersWithSpaces>
  <SharedDoc>false</SharedDoc>
  <HLinks>
    <vt:vector size="6" baseType="variant">
      <vt:variant>
        <vt:i4>589938</vt:i4>
      </vt:variant>
      <vt:variant>
        <vt:i4>0</vt:i4>
      </vt:variant>
      <vt:variant>
        <vt:i4>0</vt:i4>
      </vt:variant>
      <vt:variant>
        <vt:i4>5</vt:i4>
      </vt:variant>
      <vt:variant>
        <vt:lpwstr>mailto:liuyansui@126.com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A-Xing Zhu</dc:creator>
  <cp:keywords/>
  <dc:description/>
  <cp:lastModifiedBy>User</cp:lastModifiedBy>
  <cp:revision>29</cp:revision>
  <dcterms:created xsi:type="dcterms:W3CDTF">2024-08-09T23:36:00Z</dcterms:created>
  <dcterms:modified xsi:type="dcterms:W3CDTF">2024-08-10T10:43:00Z</dcterms:modified>
</cp:coreProperties>
</file>