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6CD3F2" w14:textId="7F896755" w:rsidR="00DD69EF" w:rsidRPr="00EB4FFB" w:rsidRDefault="004B7868" w:rsidP="000A620B">
      <w:pPr>
        <w:spacing w:line="360" w:lineRule="auto"/>
        <w:jc w:val="both"/>
        <w:rPr>
          <w:rFonts w:cstheme="minorHAnsi"/>
          <w:lang w:val="en-US"/>
        </w:rPr>
      </w:pPr>
      <w:r w:rsidRPr="00656692">
        <w:rPr>
          <w:rFonts w:cstheme="minorHAnsi"/>
          <w:lang w:val="en-US"/>
        </w:rPr>
        <w:t xml:space="preserve">Prof Dezotti </w:t>
      </w:r>
      <w:r w:rsidR="00A643BE" w:rsidRPr="00656692">
        <w:rPr>
          <w:rFonts w:cstheme="minorHAnsi"/>
          <w:lang w:val="en-US"/>
        </w:rPr>
        <w:t>obtained her</w:t>
      </w:r>
      <w:r w:rsidRPr="00656692">
        <w:rPr>
          <w:rFonts w:cstheme="minorHAnsi"/>
          <w:lang w:val="en-US"/>
        </w:rPr>
        <w:t xml:space="preserve"> BSc </w:t>
      </w:r>
      <w:r w:rsidR="00D6428F" w:rsidRPr="00656692">
        <w:rPr>
          <w:rFonts w:cstheme="minorHAnsi"/>
          <w:lang w:val="en-US"/>
        </w:rPr>
        <w:t>in</w:t>
      </w:r>
      <w:r w:rsidR="007F7039">
        <w:rPr>
          <w:rFonts w:cstheme="minorHAnsi"/>
          <w:lang w:val="en-US"/>
        </w:rPr>
        <w:t xml:space="preserve"> Chemistry in 1985,</w:t>
      </w:r>
      <w:r w:rsidRPr="00656692">
        <w:rPr>
          <w:rFonts w:cstheme="minorHAnsi"/>
          <w:lang w:val="en-US"/>
        </w:rPr>
        <w:t xml:space="preserve"> her MSc and DSc in Chemistry (1986</w:t>
      </w:r>
      <w:r w:rsidR="00DE3300" w:rsidRPr="00656692">
        <w:rPr>
          <w:rFonts w:cstheme="minorHAnsi"/>
          <w:lang w:val="en-US"/>
        </w:rPr>
        <w:t xml:space="preserve"> and 1992)</w:t>
      </w:r>
      <w:r w:rsidR="007F7039">
        <w:rPr>
          <w:rFonts w:cstheme="minorHAnsi"/>
          <w:lang w:val="en-US"/>
        </w:rPr>
        <w:t>, all of them</w:t>
      </w:r>
      <w:r w:rsidR="00DE3300" w:rsidRPr="00656692">
        <w:rPr>
          <w:rFonts w:cstheme="minorHAnsi"/>
          <w:lang w:val="en-US"/>
        </w:rPr>
        <w:t xml:space="preserve"> at UNICAMP (University of Campinas/Brazil).</w:t>
      </w:r>
      <w:r w:rsidRPr="00656692">
        <w:rPr>
          <w:rFonts w:cstheme="minorHAnsi"/>
          <w:lang w:val="en-US"/>
        </w:rPr>
        <w:t xml:space="preserve"> </w:t>
      </w:r>
      <w:r w:rsidR="00656692">
        <w:rPr>
          <w:rFonts w:cstheme="minorHAnsi"/>
          <w:lang w:val="en-US"/>
        </w:rPr>
        <w:t>Her</w:t>
      </w:r>
      <w:r w:rsidR="00656692" w:rsidRPr="00656692">
        <w:rPr>
          <w:rFonts w:cstheme="minorHAnsi"/>
          <w:lang w:val="en-US"/>
        </w:rPr>
        <w:t xml:space="preserve"> </w:t>
      </w:r>
      <w:r w:rsidR="00656692">
        <w:rPr>
          <w:rFonts w:cstheme="minorHAnsi"/>
          <w:lang w:val="en-US"/>
        </w:rPr>
        <w:t>DSc thesis was decisive in her</w:t>
      </w:r>
      <w:r w:rsidR="00656692" w:rsidRPr="00656692">
        <w:rPr>
          <w:rFonts w:cstheme="minorHAnsi"/>
          <w:lang w:val="en-US"/>
        </w:rPr>
        <w:t xml:space="preserve"> academic career. She decided to </w:t>
      </w:r>
      <w:r w:rsidR="00656692" w:rsidRPr="003F3AC7">
        <w:rPr>
          <w:rFonts w:cstheme="minorHAnsi"/>
          <w:lang w:val="en-US"/>
        </w:rPr>
        <w:t xml:space="preserve">work </w:t>
      </w:r>
      <w:r w:rsidR="007F7039" w:rsidRPr="003F3AC7">
        <w:rPr>
          <w:rFonts w:cstheme="minorHAnsi"/>
          <w:lang w:val="en-US"/>
        </w:rPr>
        <w:t>in the</w:t>
      </w:r>
      <w:r w:rsidR="00656692" w:rsidRPr="003F3AC7">
        <w:rPr>
          <w:rFonts w:cstheme="minorHAnsi"/>
          <w:lang w:val="en-US"/>
        </w:rPr>
        <w:t xml:space="preserve"> environment</w:t>
      </w:r>
      <w:r w:rsidR="007F7039">
        <w:rPr>
          <w:rFonts w:cstheme="minorHAnsi"/>
          <w:lang w:val="en-US"/>
        </w:rPr>
        <w:t xml:space="preserve"> research area</w:t>
      </w:r>
      <w:r w:rsidR="00656692" w:rsidRPr="00656692">
        <w:rPr>
          <w:rFonts w:cstheme="minorHAnsi"/>
          <w:lang w:val="en-US"/>
        </w:rPr>
        <w:t xml:space="preserve">, more specifically with treatment of </w:t>
      </w:r>
      <w:r w:rsidR="00656692">
        <w:rPr>
          <w:rFonts w:cstheme="minorHAnsi"/>
          <w:lang w:val="en-US"/>
        </w:rPr>
        <w:t xml:space="preserve">domestic and </w:t>
      </w:r>
      <w:r w:rsidR="00656692" w:rsidRPr="00656692">
        <w:rPr>
          <w:rFonts w:cstheme="minorHAnsi"/>
          <w:lang w:val="en-US"/>
        </w:rPr>
        <w:t>recalcitrant</w:t>
      </w:r>
      <w:r w:rsidR="00656692">
        <w:rPr>
          <w:rFonts w:cstheme="minorHAnsi"/>
          <w:lang w:val="en-US"/>
        </w:rPr>
        <w:t xml:space="preserve"> industrial effluents, </w:t>
      </w:r>
      <w:r w:rsidR="00656692" w:rsidRPr="00656692">
        <w:rPr>
          <w:rFonts w:cstheme="minorHAnsi"/>
          <w:lang w:val="en-US"/>
        </w:rPr>
        <w:t>and</w:t>
      </w:r>
      <w:r w:rsidR="00656692">
        <w:rPr>
          <w:rFonts w:cstheme="minorHAnsi"/>
          <w:lang w:val="en-US"/>
        </w:rPr>
        <w:t xml:space="preserve"> later </w:t>
      </w:r>
      <w:r w:rsidR="007F7039">
        <w:rPr>
          <w:rFonts w:cstheme="minorHAnsi"/>
          <w:lang w:val="en-US"/>
        </w:rPr>
        <w:t xml:space="preserve">she </w:t>
      </w:r>
      <w:r w:rsidR="00656692">
        <w:rPr>
          <w:rFonts w:cstheme="minorHAnsi"/>
          <w:lang w:val="en-US"/>
        </w:rPr>
        <w:t>included water treatment</w:t>
      </w:r>
      <w:r w:rsidR="007F7039">
        <w:rPr>
          <w:rFonts w:cstheme="minorHAnsi"/>
          <w:lang w:val="en-US"/>
        </w:rPr>
        <w:t xml:space="preserve"> in</w:t>
      </w:r>
      <w:r w:rsidR="00694BC8">
        <w:rPr>
          <w:rFonts w:cstheme="minorHAnsi"/>
          <w:lang w:val="en-US"/>
        </w:rPr>
        <w:t xml:space="preserve"> her</w:t>
      </w:r>
      <w:r w:rsidR="007F7039">
        <w:rPr>
          <w:rFonts w:cstheme="minorHAnsi"/>
          <w:lang w:val="en-US"/>
        </w:rPr>
        <w:t xml:space="preserve"> research topics</w:t>
      </w:r>
      <w:r w:rsidR="00DB1694" w:rsidRPr="00656692">
        <w:rPr>
          <w:rFonts w:cstheme="minorHAnsi"/>
          <w:lang w:val="en-US"/>
        </w:rPr>
        <w:t xml:space="preserve">. </w:t>
      </w:r>
      <w:r w:rsidR="00656692" w:rsidRPr="00656692">
        <w:rPr>
          <w:rFonts w:cstheme="minorHAnsi"/>
          <w:lang w:val="en-US"/>
        </w:rPr>
        <w:t xml:space="preserve">It should be noted that at that time (1990s), these areas of research were not yet a </w:t>
      </w:r>
      <w:r w:rsidR="007F7039">
        <w:rPr>
          <w:rFonts w:cstheme="minorHAnsi"/>
          <w:lang w:val="en-US"/>
        </w:rPr>
        <w:t>“</w:t>
      </w:r>
      <w:r w:rsidR="00656692" w:rsidRPr="00656692">
        <w:rPr>
          <w:rFonts w:cstheme="minorHAnsi"/>
          <w:lang w:val="en-US"/>
        </w:rPr>
        <w:t>fever</w:t>
      </w:r>
      <w:r w:rsidR="007F7039">
        <w:rPr>
          <w:rFonts w:cstheme="minorHAnsi"/>
          <w:lang w:val="en-US"/>
        </w:rPr>
        <w:t>”</w:t>
      </w:r>
      <w:r w:rsidR="00656692" w:rsidRPr="00656692">
        <w:rPr>
          <w:rFonts w:cstheme="minorHAnsi"/>
          <w:lang w:val="en-US"/>
        </w:rPr>
        <w:t xml:space="preserve"> in the academic world, but Prof. Dezotti had no doubt that she would have much to contribute and did so.</w:t>
      </w:r>
      <w:r w:rsidR="00656692">
        <w:rPr>
          <w:rFonts w:cstheme="minorHAnsi"/>
          <w:lang w:val="en-US"/>
        </w:rPr>
        <w:t xml:space="preserve"> </w:t>
      </w:r>
      <w:r w:rsidR="00EB4FFB" w:rsidRPr="00EB4FFB">
        <w:rPr>
          <w:rFonts w:cstheme="minorHAnsi"/>
          <w:lang w:val="en-US"/>
        </w:rPr>
        <w:t>Since then, Prof. Dezotti has been conduct</w:t>
      </w:r>
      <w:r w:rsidR="007F7039">
        <w:rPr>
          <w:rFonts w:cstheme="minorHAnsi"/>
          <w:lang w:val="en-US"/>
        </w:rPr>
        <w:t>ing its research with a vast</w:t>
      </w:r>
      <w:r w:rsidR="00EB4FFB" w:rsidRPr="00EB4FFB">
        <w:rPr>
          <w:rFonts w:cstheme="minorHAnsi"/>
          <w:lang w:val="en-US"/>
        </w:rPr>
        <w:t xml:space="preserve"> range of processes for the treatment of water and effluents, such as advanced oxidative processes, primary effluent treatment and biological processes (including advanced biological processes).</w:t>
      </w:r>
    </w:p>
    <w:p w14:paraId="380BAD60" w14:textId="0158C248" w:rsidR="00A643BE" w:rsidRPr="00656692" w:rsidRDefault="00A643BE" w:rsidP="000A620B">
      <w:pPr>
        <w:spacing w:line="360" w:lineRule="auto"/>
        <w:jc w:val="both"/>
        <w:rPr>
          <w:rFonts w:cstheme="minorHAnsi"/>
          <w:lang w:val="en-US"/>
        </w:rPr>
      </w:pPr>
      <w:r w:rsidRPr="00656692">
        <w:rPr>
          <w:rFonts w:cstheme="minorHAnsi"/>
          <w:lang w:val="en-US"/>
        </w:rPr>
        <w:t xml:space="preserve">Márcia Dezotti brought her </w:t>
      </w:r>
      <w:r w:rsidR="00D6428F" w:rsidRPr="00656692">
        <w:rPr>
          <w:rFonts w:cstheme="minorHAnsi"/>
          <w:lang w:val="en-US"/>
        </w:rPr>
        <w:t>experience</w:t>
      </w:r>
      <w:r w:rsidRPr="00656692">
        <w:rPr>
          <w:rFonts w:cstheme="minorHAnsi"/>
          <w:lang w:val="en-US"/>
        </w:rPr>
        <w:t xml:space="preserve"> from the field of chemistry to the sciences of chemical engineering, in which she has been working since 1995. She introduced relevant research </w:t>
      </w:r>
      <w:r w:rsidR="00D6428F" w:rsidRPr="00656692">
        <w:rPr>
          <w:rFonts w:cstheme="minorHAnsi"/>
          <w:lang w:val="en-US"/>
        </w:rPr>
        <w:t>topics</w:t>
      </w:r>
      <w:r w:rsidRPr="00656692">
        <w:rPr>
          <w:rFonts w:cstheme="minorHAnsi"/>
          <w:lang w:val="en-US"/>
        </w:rPr>
        <w:t xml:space="preserve"> for Brazil, such as emerging pollutants and advanced oxidative processes (</w:t>
      </w:r>
      <w:r w:rsidR="007F7039">
        <w:rPr>
          <w:rFonts w:cstheme="minorHAnsi"/>
          <w:lang w:val="en-US"/>
        </w:rPr>
        <w:t xml:space="preserve">she innovated </w:t>
      </w:r>
      <w:r w:rsidRPr="00656692">
        <w:rPr>
          <w:rFonts w:cstheme="minorHAnsi"/>
          <w:lang w:val="en-US"/>
        </w:rPr>
        <w:t xml:space="preserve">in the identification of the organic </w:t>
      </w:r>
      <w:r w:rsidR="007F7039">
        <w:rPr>
          <w:rFonts w:cstheme="minorHAnsi"/>
          <w:lang w:val="en-US"/>
        </w:rPr>
        <w:t>sub-products</w:t>
      </w:r>
      <w:r w:rsidRPr="00656692">
        <w:rPr>
          <w:rFonts w:cstheme="minorHAnsi"/>
          <w:lang w:val="en-US"/>
        </w:rPr>
        <w:t xml:space="preserve"> and in their association with biological processes), in addition to advanced biological processes. She has published in the best international journals and </w:t>
      </w:r>
      <w:r w:rsidR="007F7039">
        <w:rPr>
          <w:rFonts w:cstheme="minorHAnsi"/>
          <w:lang w:val="en-US"/>
        </w:rPr>
        <w:t xml:space="preserve">had </w:t>
      </w:r>
      <w:r w:rsidR="00D6428F" w:rsidRPr="00656692">
        <w:rPr>
          <w:rFonts w:cstheme="minorHAnsi"/>
          <w:lang w:val="en-US"/>
        </w:rPr>
        <w:t>outstanding</w:t>
      </w:r>
      <w:r w:rsidRPr="00656692">
        <w:rPr>
          <w:rFonts w:cstheme="minorHAnsi"/>
          <w:lang w:val="en-US"/>
        </w:rPr>
        <w:t xml:space="preserve"> performance in the training</w:t>
      </w:r>
      <w:r w:rsidR="007F7039">
        <w:rPr>
          <w:rFonts w:cstheme="minorHAnsi"/>
          <w:lang w:val="en-US"/>
        </w:rPr>
        <w:t xml:space="preserve"> of MSc and DSc students</w:t>
      </w:r>
      <w:r w:rsidRPr="00656692">
        <w:rPr>
          <w:rFonts w:cstheme="minorHAnsi"/>
          <w:lang w:val="en-US"/>
        </w:rPr>
        <w:t xml:space="preserve">. </w:t>
      </w:r>
      <w:r w:rsidR="00D6428F" w:rsidRPr="00656692">
        <w:rPr>
          <w:rFonts w:cstheme="minorHAnsi"/>
          <w:lang w:val="en-US"/>
        </w:rPr>
        <w:t>Her</w:t>
      </w:r>
      <w:r w:rsidRPr="00656692">
        <w:rPr>
          <w:rFonts w:cstheme="minorHAnsi"/>
          <w:lang w:val="en-US"/>
        </w:rPr>
        <w:t xml:space="preserve"> research</w:t>
      </w:r>
      <w:r w:rsidR="00D6428F" w:rsidRPr="00656692">
        <w:rPr>
          <w:rFonts w:cstheme="minorHAnsi"/>
          <w:lang w:val="en-US"/>
        </w:rPr>
        <w:t xml:space="preserve"> work</w:t>
      </w:r>
      <w:r w:rsidRPr="00656692">
        <w:rPr>
          <w:rFonts w:cstheme="minorHAnsi"/>
          <w:lang w:val="en-US"/>
        </w:rPr>
        <w:t xml:space="preserve"> is appreciated and respected internationally.</w:t>
      </w:r>
    </w:p>
    <w:p w14:paraId="33071A23" w14:textId="776B0C2C" w:rsidR="00DD69EF" w:rsidRPr="00656692" w:rsidRDefault="00D6428F" w:rsidP="000A620B">
      <w:pPr>
        <w:spacing w:line="360" w:lineRule="auto"/>
        <w:jc w:val="both"/>
        <w:rPr>
          <w:rStyle w:val="texto"/>
          <w:rFonts w:eastAsiaTheme="minorEastAsia" w:cstheme="minorHAnsi"/>
          <w:bdr w:val="none" w:sz="0" w:space="0" w:color="auto" w:frame="1"/>
          <w:shd w:val="clear" w:color="auto" w:fill="FFFFFF"/>
          <w:lang w:val="en-US"/>
        </w:rPr>
      </w:pPr>
      <w:r w:rsidRPr="00656692">
        <w:rPr>
          <w:rStyle w:val="texto"/>
          <w:rFonts w:eastAsiaTheme="minorEastAsia" w:cstheme="minorHAnsi"/>
          <w:bdr w:val="none" w:sz="0" w:space="0" w:color="auto" w:frame="1"/>
          <w:shd w:val="clear" w:color="auto" w:fill="FFFFFF"/>
          <w:lang w:val="en-US"/>
        </w:rPr>
        <w:t xml:space="preserve">She </w:t>
      </w:r>
      <w:r w:rsidR="00DD69EF" w:rsidRPr="00656692">
        <w:rPr>
          <w:rStyle w:val="texto"/>
          <w:rFonts w:eastAsiaTheme="minorEastAsia" w:cstheme="minorHAnsi"/>
          <w:bdr w:val="none" w:sz="0" w:space="0" w:color="auto" w:frame="1"/>
          <w:shd w:val="clear" w:color="auto" w:fill="FFFFFF"/>
          <w:lang w:val="en-US"/>
        </w:rPr>
        <w:t>conducted several projects in the environmental area (water and effluents treatment) with oil, petrochemical, chemical and pharmaceutical companies, such as PETROBRAS, BAYER, BRASKEM, PE</w:t>
      </w:r>
      <w:r w:rsidR="000720B5">
        <w:rPr>
          <w:rStyle w:val="texto"/>
          <w:rFonts w:eastAsiaTheme="minorEastAsia" w:cstheme="minorHAnsi"/>
          <w:bdr w:val="none" w:sz="0" w:space="0" w:color="auto" w:frame="1"/>
          <w:shd w:val="clear" w:color="auto" w:fill="FFFFFF"/>
          <w:lang w:val="en-US"/>
        </w:rPr>
        <w:t>TROFLEX (now ARLANXEO), Rio Pol</w:t>
      </w:r>
      <w:r w:rsidR="000720B5" w:rsidRPr="000720B5">
        <w:rPr>
          <w:lang w:val="en-US"/>
        </w:rPr>
        <w:t>í</w:t>
      </w:r>
      <w:r w:rsidR="00DD69EF" w:rsidRPr="00656692">
        <w:rPr>
          <w:rStyle w:val="texto"/>
          <w:rFonts w:eastAsiaTheme="minorEastAsia" w:cstheme="minorHAnsi"/>
          <w:bdr w:val="none" w:sz="0" w:space="0" w:color="auto" w:frame="1"/>
          <w:shd w:val="clear" w:color="auto" w:fill="FFFFFF"/>
          <w:lang w:val="en-US"/>
        </w:rPr>
        <w:t xml:space="preserve">meros (now BRASKEM), TANAC, Manguinhos oil refinery among others. </w:t>
      </w:r>
      <w:r w:rsidRPr="00656692">
        <w:rPr>
          <w:rStyle w:val="texto"/>
          <w:rFonts w:eastAsiaTheme="minorEastAsia" w:cstheme="minorHAnsi"/>
          <w:bdr w:val="none" w:sz="0" w:space="0" w:color="auto" w:frame="1"/>
          <w:shd w:val="clear" w:color="auto" w:fill="FFFFFF"/>
          <w:lang w:val="en-US"/>
        </w:rPr>
        <w:t>She l</w:t>
      </w:r>
      <w:r w:rsidR="00DD69EF" w:rsidRPr="00656692">
        <w:rPr>
          <w:rStyle w:val="texto"/>
          <w:rFonts w:eastAsiaTheme="minorEastAsia" w:cstheme="minorHAnsi"/>
          <w:bdr w:val="none" w:sz="0" w:space="0" w:color="auto" w:frame="1"/>
          <w:shd w:val="clear" w:color="auto" w:fill="FFFFFF"/>
          <w:lang w:val="en-US"/>
        </w:rPr>
        <w:t>ed many other projects with Brazilian research agencies (FAPERJ, CNPq, CAPES) and foreign universities (Spain, Portugal, France, USA among others).</w:t>
      </w:r>
    </w:p>
    <w:p w14:paraId="32827786" w14:textId="263F3F79" w:rsidR="00F0222A" w:rsidRPr="00656692" w:rsidRDefault="00F0222A" w:rsidP="000A620B">
      <w:pPr>
        <w:spacing w:line="360" w:lineRule="auto"/>
        <w:jc w:val="both"/>
        <w:rPr>
          <w:rFonts w:cstheme="minorHAnsi"/>
          <w:lang w:val="en-GB"/>
        </w:rPr>
      </w:pPr>
      <w:r w:rsidRPr="00656692">
        <w:rPr>
          <w:rStyle w:val="texto"/>
          <w:rFonts w:eastAsiaTheme="minorEastAsia" w:cstheme="minorHAnsi"/>
          <w:bdr w:val="none" w:sz="0" w:space="0" w:color="auto" w:frame="1"/>
          <w:shd w:val="clear" w:color="auto" w:fill="FFFFFF"/>
          <w:lang w:val="en-US"/>
        </w:rPr>
        <w:t>She is</w:t>
      </w:r>
      <w:r w:rsidR="00D6428F" w:rsidRPr="00656692">
        <w:rPr>
          <w:rStyle w:val="texto"/>
          <w:rFonts w:eastAsiaTheme="minorEastAsia" w:cstheme="minorHAnsi"/>
          <w:bdr w:val="none" w:sz="0" w:space="0" w:color="auto" w:frame="1"/>
          <w:shd w:val="clear" w:color="auto" w:fill="FFFFFF"/>
          <w:lang w:val="en-US"/>
        </w:rPr>
        <w:t xml:space="preserve"> the</w:t>
      </w:r>
      <w:r w:rsidRPr="00656692">
        <w:rPr>
          <w:rStyle w:val="texto"/>
          <w:rFonts w:eastAsiaTheme="minorEastAsia" w:cstheme="minorHAnsi"/>
          <w:bdr w:val="none" w:sz="0" w:space="0" w:color="auto" w:frame="1"/>
          <w:shd w:val="clear" w:color="auto" w:fill="FFFFFF"/>
          <w:lang w:val="en-US"/>
        </w:rPr>
        <w:t xml:space="preserve"> </w:t>
      </w:r>
      <w:r w:rsidRPr="00656692">
        <w:rPr>
          <w:rFonts w:cstheme="minorHAnsi"/>
          <w:lang w:val="en-GB"/>
        </w:rPr>
        <w:t xml:space="preserve">Coordinator of </w:t>
      </w:r>
      <w:r w:rsidR="00694BC8">
        <w:rPr>
          <w:rFonts w:cstheme="minorHAnsi"/>
          <w:lang w:val="en-GB"/>
        </w:rPr>
        <w:t xml:space="preserve">the </w:t>
      </w:r>
      <w:r w:rsidRPr="00656692">
        <w:rPr>
          <w:rFonts w:cstheme="minorHAnsi"/>
          <w:lang w:val="en-GB"/>
        </w:rPr>
        <w:t xml:space="preserve">Chemical Engineering </w:t>
      </w:r>
      <w:r w:rsidR="007F7039">
        <w:rPr>
          <w:rFonts w:cstheme="minorHAnsi"/>
          <w:lang w:val="en-GB"/>
        </w:rPr>
        <w:t xml:space="preserve">area </w:t>
      </w:r>
      <w:r w:rsidRPr="00656692">
        <w:rPr>
          <w:rFonts w:cstheme="minorHAnsi"/>
          <w:lang w:val="en-GB"/>
        </w:rPr>
        <w:t>at FAPERJ (Carlos Chagas Filho Foundation for Research Support of the State of Rio de Janeiro</w:t>
      </w:r>
      <w:r w:rsidR="00694BC8">
        <w:rPr>
          <w:rFonts w:cstheme="minorHAnsi"/>
          <w:lang w:val="en-GB"/>
        </w:rPr>
        <w:t>). S</w:t>
      </w:r>
      <w:r w:rsidRPr="00656692">
        <w:rPr>
          <w:rFonts w:cstheme="minorHAnsi"/>
          <w:lang w:val="en-GB"/>
        </w:rPr>
        <w:t xml:space="preserve">he was President of the Faculty Evaluation Committee of COPPE/UFRJ-Brazil (2013-2019) and Head of Chemical Engineering Program – COPPE-UFRJ-Brazil (2013-2015). Prof. Dezotti is the coordinator of the Water Pollution Control Lab/COPPE/UFRJ and she is often invited to </w:t>
      </w:r>
      <w:r w:rsidR="00D6428F" w:rsidRPr="00656692">
        <w:rPr>
          <w:rFonts w:cstheme="minorHAnsi"/>
          <w:lang w:val="en-GB"/>
        </w:rPr>
        <w:t xml:space="preserve">provide her </w:t>
      </w:r>
      <w:r w:rsidRPr="00656692">
        <w:rPr>
          <w:rFonts w:cstheme="minorHAnsi"/>
          <w:lang w:val="en-GB"/>
        </w:rPr>
        <w:t>opinion</w:t>
      </w:r>
      <w:r w:rsidR="00B07050" w:rsidRPr="00656692">
        <w:rPr>
          <w:rFonts w:cstheme="minorHAnsi"/>
          <w:lang w:val="en-GB"/>
        </w:rPr>
        <w:t xml:space="preserve"> as an expert</w:t>
      </w:r>
      <w:r w:rsidRPr="00656692">
        <w:rPr>
          <w:rFonts w:cstheme="minorHAnsi"/>
          <w:lang w:val="en-GB"/>
        </w:rPr>
        <w:t xml:space="preserve"> on environmental problems related to water and effluents</w:t>
      </w:r>
      <w:r w:rsidR="0010460A" w:rsidRPr="00656692">
        <w:rPr>
          <w:rFonts w:cstheme="minorHAnsi"/>
          <w:lang w:val="en-GB"/>
        </w:rPr>
        <w:t xml:space="preserve"> </w:t>
      </w:r>
      <w:r w:rsidR="00D6428F" w:rsidRPr="00656692">
        <w:rPr>
          <w:rFonts w:cstheme="minorHAnsi"/>
          <w:lang w:val="en-GB"/>
        </w:rPr>
        <w:t>in</w:t>
      </w:r>
      <w:r w:rsidR="0010460A" w:rsidRPr="00656692">
        <w:rPr>
          <w:rFonts w:cstheme="minorHAnsi"/>
          <w:lang w:val="en-GB"/>
        </w:rPr>
        <w:t xml:space="preserve"> Bra</w:t>
      </w:r>
      <w:r w:rsidR="00D6428F" w:rsidRPr="00656692">
        <w:rPr>
          <w:rFonts w:cstheme="minorHAnsi"/>
          <w:lang w:val="en-GB"/>
        </w:rPr>
        <w:t>z</w:t>
      </w:r>
      <w:r w:rsidR="0010460A" w:rsidRPr="00656692">
        <w:rPr>
          <w:rFonts w:cstheme="minorHAnsi"/>
          <w:lang w:val="en-GB"/>
        </w:rPr>
        <w:t>il</w:t>
      </w:r>
      <w:r w:rsidRPr="00656692">
        <w:rPr>
          <w:rFonts w:cstheme="minorHAnsi"/>
          <w:lang w:val="en-GB"/>
        </w:rPr>
        <w:t>.</w:t>
      </w:r>
    </w:p>
    <w:p w14:paraId="1AB31C24" w14:textId="290B0CB8" w:rsidR="00F0222A" w:rsidRPr="00656692" w:rsidRDefault="002A42B5" w:rsidP="007F7039">
      <w:pPr>
        <w:shd w:val="clear" w:color="auto" w:fill="FFFFFF"/>
        <w:spacing w:line="360" w:lineRule="auto"/>
        <w:jc w:val="both"/>
        <w:textAlignment w:val="top"/>
        <w:rPr>
          <w:rStyle w:val="Hyperlink"/>
          <w:rFonts w:cstheme="minorHAnsi"/>
          <w:color w:val="auto"/>
          <w:u w:val="none"/>
          <w:lang w:val="en-US"/>
        </w:rPr>
      </w:pPr>
      <w:r w:rsidRPr="002A42B5">
        <w:rPr>
          <w:rFonts w:cstheme="minorHAnsi"/>
          <w:lang w:val="en-US"/>
        </w:rPr>
        <w:lastRenderedPageBreak/>
        <w:t xml:space="preserve">Prof. Dezotti </w:t>
      </w:r>
      <w:r w:rsidR="007F7039">
        <w:rPr>
          <w:rFonts w:cstheme="minorHAnsi"/>
          <w:lang w:val="en-US"/>
        </w:rPr>
        <w:t>started a few years ago to beco</w:t>
      </w:r>
      <w:r w:rsidRPr="002A42B5">
        <w:rPr>
          <w:rFonts w:cstheme="minorHAnsi"/>
          <w:lang w:val="en-US"/>
        </w:rPr>
        <w:t>me very involved with the emotional/social imp</w:t>
      </w:r>
      <w:r>
        <w:rPr>
          <w:rFonts w:cstheme="minorHAnsi"/>
          <w:lang w:val="en-US"/>
        </w:rPr>
        <w:t xml:space="preserve">acts that </w:t>
      </w:r>
      <w:r w:rsidR="007F7039">
        <w:rPr>
          <w:rFonts w:cstheme="minorHAnsi"/>
          <w:lang w:val="en-US"/>
        </w:rPr>
        <w:t>female students who are doing</w:t>
      </w:r>
      <w:r>
        <w:rPr>
          <w:rFonts w:cstheme="minorHAnsi"/>
          <w:lang w:val="en-US"/>
        </w:rPr>
        <w:t xml:space="preserve"> </w:t>
      </w:r>
      <w:r w:rsidR="007F7039">
        <w:rPr>
          <w:rFonts w:cstheme="minorHAnsi"/>
          <w:lang w:val="en-US"/>
        </w:rPr>
        <w:t xml:space="preserve">their </w:t>
      </w:r>
      <w:r>
        <w:rPr>
          <w:rFonts w:cstheme="minorHAnsi"/>
          <w:lang w:val="en-US"/>
        </w:rPr>
        <w:t>theses (MSc and DSc)</w:t>
      </w:r>
      <w:r w:rsidRPr="002A42B5">
        <w:rPr>
          <w:rFonts w:cstheme="minorHAnsi"/>
          <w:lang w:val="en-US"/>
        </w:rPr>
        <w:t xml:space="preserve"> in Engineering (COPPE) suffer and that impair their full scientific development. So</w:t>
      </w:r>
      <w:r>
        <w:rPr>
          <w:rFonts w:cstheme="minorHAnsi"/>
          <w:lang w:val="en-US"/>
        </w:rPr>
        <w:t>,</w:t>
      </w:r>
      <w:r w:rsidRPr="002A42B5">
        <w:rPr>
          <w:rFonts w:cstheme="minorHAnsi"/>
          <w:lang w:val="en-US"/>
        </w:rPr>
        <w:t xml:space="preserve"> she helped </w:t>
      </w:r>
      <w:r w:rsidR="007F7039">
        <w:rPr>
          <w:rFonts w:cstheme="minorHAnsi"/>
          <w:lang w:val="en-US"/>
        </w:rPr>
        <w:t xml:space="preserve">to </w:t>
      </w:r>
      <w:r w:rsidRPr="002A42B5">
        <w:rPr>
          <w:rFonts w:cstheme="minorHAnsi"/>
          <w:lang w:val="en-US"/>
        </w:rPr>
        <w:t xml:space="preserve">structure </w:t>
      </w:r>
      <w:r w:rsidR="00B07050" w:rsidRPr="00656692">
        <w:rPr>
          <w:rFonts w:cstheme="minorHAnsi"/>
          <w:lang w:val="en-US"/>
        </w:rPr>
        <w:t>and</w:t>
      </w:r>
      <w:r w:rsidR="0010460A" w:rsidRPr="00656692">
        <w:rPr>
          <w:rFonts w:cstheme="minorHAnsi"/>
          <w:lang w:val="en-US"/>
        </w:rPr>
        <w:t xml:space="preserve"> </w:t>
      </w:r>
      <w:r w:rsidR="00F0222A" w:rsidRPr="00656692">
        <w:rPr>
          <w:rFonts w:cstheme="minorHAnsi"/>
          <w:lang w:val="en-US"/>
        </w:rPr>
        <w:t xml:space="preserve">is </w:t>
      </w:r>
      <w:r w:rsidR="00B07050" w:rsidRPr="00656692">
        <w:rPr>
          <w:rFonts w:cstheme="minorHAnsi"/>
          <w:lang w:val="en-US"/>
        </w:rPr>
        <w:t xml:space="preserve">a </w:t>
      </w:r>
      <w:r w:rsidR="00F0222A" w:rsidRPr="00656692">
        <w:rPr>
          <w:rFonts w:cstheme="minorHAnsi"/>
          <w:lang w:val="en-US"/>
        </w:rPr>
        <w:t>Founding Member of the COPPE Women Support Group. This group aims to aid women in their academic/scientific careers. One of the actions is helping students and teachers who have difficulties in carrying out their activities</w:t>
      </w:r>
      <w:r w:rsidR="007F7039">
        <w:rPr>
          <w:rFonts w:cstheme="minorHAnsi"/>
          <w:lang w:val="en-US"/>
        </w:rPr>
        <w:t xml:space="preserve"> </w:t>
      </w:r>
      <w:r w:rsidR="00F0222A" w:rsidRPr="00656692">
        <w:rPr>
          <w:rStyle w:val="Hyperlink"/>
          <w:rFonts w:cstheme="minorHAnsi"/>
          <w:color w:val="auto"/>
          <w:u w:val="none"/>
          <w:lang w:val="en-US"/>
        </w:rPr>
        <w:t>(</w:t>
      </w:r>
      <w:hyperlink r:id="rId5" w:history="1">
        <w:r w:rsidR="00F0222A" w:rsidRPr="00656692">
          <w:rPr>
            <w:rStyle w:val="Hyperlink"/>
            <w:rFonts w:cstheme="minorHAnsi"/>
            <w:color w:val="auto"/>
            <w:u w:val="none"/>
            <w:lang w:val="en-US"/>
          </w:rPr>
          <w:t>https://gamcoppe.wixsite.com/ufrj</w:t>
        </w:r>
      </w:hyperlink>
      <w:r w:rsidR="00F0222A" w:rsidRPr="00656692">
        <w:rPr>
          <w:rStyle w:val="Hyperlink"/>
          <w:rFonts w:cstheme="minorHAnsi"/>
          <w:color w:val="auto"/>
          <w:u w:val="none"/>
          <w:lang w:val="en-US"/>
        </w:rPr>
        <w:t>).</w:t>
      </w:r>
    </w:p>
    <w:p w14:paraId="0792DDBC" w14:textId="65E0B064" w:rsidR="002A42B5" w:rsidRDefault="009A4DC6" w:rsidP="000A620B">
      <w:pPr>
        <w:spacing w:line="360" w:lineRule="auto"/>
        <w:jc w:val="both"/>
        <w:textAlignment w:val="baseline"/>
        <w:rPr>
          <w:rFonts w:cstheme="minorHAnsi"/>
          <w:lang w:val="en-US"/>
        </w:rPr>
      </w:pPr>
      <w:r w:rsidRPr="00656692">
        <w:rPr>
          <w:rStyle w:val="Hyperlink"/>
          <w:rFonts w:cstheme="minorHAnsi"/>
          <w:color w:val="auto"/>
          <w:u w:val="none"/>
          <w:lang w:val="en-US"/>
        </w:rPr>
        <w:t xml:space="preserve">Prof. Dezotti was </w:t>
      </w:r>
      <w:r w:rsidR="00E41A7F" w:rsidRPr="00656692">
        <w:rPr>
          <w:rStyle w:val="Hyperlink"/>
          <w:rFonts w:cstheme="minorHAnsi"/>
          <w:color w:val="auto"/>
          <w:u w:val="none"/>
          <w:lang w:val="en-US"/>
        </w:rPr>
        <w:t>the</w:t>
      </w:r>
      <w:r w:rsidRPr="00656692">
        <w:rPr>
          <w:rStyle w:val="Hyperlink"/>
          <w:rFonts w:cstheme="minorHAnsi"/>
          <w:color w:val="auto"/>
          <w:u w:val="none"/>
          <w:lang w:val="en-US"/>
        </w:rPr>
        <w:t xml:space="preserve"> supervisor of</w:t>
      </w:r>
      <w:r w:rsidR="007F11D3" w:rsidRPr="00656692">
        <w:rPr>
          <w:rStyle w:val="Hyperlink"/>
          <w:rFonts w:cstheme="minorHAnsi"/>
          <w:color w:val="auto"/>
          <w:u w:val="none"/>
          <w:lang w:val="en-US"/>
        </w:rPr>
        <w:t xml:space="preserve"> 41</w:t>
      </w:r>
      <w:r w:rsidR="004C2D8A">
        <w:rPr>
          <w:rStyle w:val="Hyperlink"/>
          <w:rFonts w:cstheme="minorHAnsi"/>
          <w:color w:val="auto"/>
          <w:u w:val="none"/>
          <w:lang w:val="en-US"/>
        </w:rPr>
        <w:t xml:space="preserve"> DSc these</w:t>
      </w:r>
      <w:r w:rsidRPr="00656692">
        <w:rPr>
          <w:rStyle w:val="Hyperlink"/>
          <w:rFonts w:cstheme="minorHAnsi"/>
          <w:color w:val="auto"/>
          <w:u w:val="none"/>
          <w:lang w:val="en-US"/>
        </w:rPr>
        <w:t>s</w:t>
      </w:r>
      <w:r w:rsidR="00C44F2A">
        <w:rPr>
          <w:rStyle w:val="Hyperlink"/>
          <w:rFonts w:cstheme="minorHAnsi"/>
          <w:color w:val="auto"/>
          <w:u w:val="none"/>
          <w:lang w:val="en-US"/>
        </w:rPr>
        <w:t>, 4</w:t>
      </w:r>
      <w:r w:rsidR="00572561">
        <w:rPr>
          <w:rStyle w:val="Hyperlink"/>
          <w:rFonts w:cstheme="minorHAnsi"/>
          <w:color w:val="auto"/>
          <w:u w:val="none"/>
          <w:lang w:val="en-US"/>
        </w:rPr>
        <w:t>9</w:t>
      </w:r>
      <w:r w:rsidR="004C2D8A">
        <w:rPr>
          <w:rStyle w:val="Hyperlink"/>
          <w:rFonts w:cstheme="minorHAnsi"/>
          <w:color w:val="auto"/>
          <w:u w:val="none"/>
          <w:lang w:val="en-US"/>
        </w:rPr>
        <w:t xml:space="preserve"> MSc these</w:t>
      </w:r>
      <w:r w:rsidR="007F11D3" w:rsidRPr="00656692">
        <w:rPr>
          <w:rStyle w:val="Hyperlink"/>
          <w:rFonts w:cstheme="minorHAnsi"/>
          <w:color w:val="auto"/>
          <w:u w:val="none"/>
          <w:lang w:val="en-US"/>
        </w:rPr>
        <w:t>s and 11 post-doc. She organized the following</w:t>
      </w:r>
      <w:r w:rsidR="00D6428F" w:rsidRPr="00656692">
        <w:rPr>
          <w:rStyle w:val="Hyperlink"/>
          <w:rFonts w:cstheme="minorHAnsi"/>
          <w:color w:val="auto"/>
          <w:u w:val="none"/>
          <w:lang w:val="en-US"/>
        </w:rPr>
        <w:t xml:space="preserve"> symposia and conferences</w:t>
      </w:r>
      <w:r w:rsidR="007F11D3" w:rsidRPr="00656692">
        <w:rPr>
          <w:rStyle w:val="Hyperlink"/>
          <w:rFonts w:cstheme="minorHAnsi"/>
          <w:color w:val="auto"/>
          <w:u w:val="none"/>
          <w:lang w:val="en-US"/>
        </w:rPr>
        <w:t>:</w:t>
      </w:r>
      <w:r w:rsidRPr="00656692">
        <w:rPr>
          <w:rStyle w:val="Hyperlink"/>
          <w:rFonts w:cstheme="minorHAnsi"/>
          <w:color w:val="auto"/>
          <w:u w:val="none"/>
          <w:lang w:val="en-US"/>
        </w:rPr>
        <w:t xml:space="preserve">  </w:t>
      </w:r>
      <w:r w:rsidR="007F11D3" w:rsidRPr="00656692">
        <w:rPr>
          <w:rFonts w:cstheme="minorHAnsi"/>
          <w:lang w:val="en-US"/>
        </w:rPr>
        <w:t>XVIII Chemical Engineering Colloquium</w:t>
      </w:r>
      <w:r w:rsidR="007F7039">
        <w:rPr>
          <w:rFonts w:cstheme="minorHAnsi"/>
          <w:lang w:val="en-US"/>
        </w:rPr>
        <w:t>, COPPE/UFRJ</w:t>
      </w:r>
      <w:r w:rsidR="007F11D3" w:rsidRPr="00656692">
        <w:rPr>
          <w:rFonts w:cstheme="minorHAnsi"/>
          <w:lang w:val="en-US"/>
        </w:rPr>
        <w:t xml:space="preserve"> (2018), 10</w:t>
      </w:r>
      <w:r w:rsidR="007F11D3" w:rsidRPr="00656692">
        <w:rPr>
          <w:rFonts w:cstheme="minorHAnsi"/>
          <w:vertAlign w:val="superscript"/>
          <w:lang w:val="en-US"/>
        </w:rPr>
        <w:t>th</w:t>
      </w:r>
      <w:r w:rsidR="007F11D3" w:rsidRPr="00656692">
        <w:rPr>
          <w:rFonts w:cstheme="minorHAnsi"/>
          <w:lang w:val="en-US"/>
        </w:rPr>
        <w:t xml:space="preserve"> World Congress of Chemical Engineering - Advanced Oxidation Processes Symposium</w:t>
      </w:r>
      <w:r w:rsidR="007F7039">
        <w:rPr>
          <w:rFonts w:cstheme="minorHAnsi"/>
          <w:lang w:val="en-US"/>
        </w:rPr>
        <w:t xml:space="preserve"> (AOPs) – Spain </w:t>
      </w:r>
      <w:r w:rsidR="007F11D3" w:rsidRPr="00656692">
        <w:rPr>
          <w:rFonts w:cstheme="minorHAnsi"/>
          <w:lang w:val="en-US"/>
        </w:rPr>
        <w:t>(2016), 14</w:t>
      </w:r>
      <w:r w:rsidR="007F11D3" w:rsidRPr="00656692">
        <w:rPr>
          <w:rFonts w:cstheme="minorHAnsi"/>
          <w:vertAlign w:val="superscript"/>
          <w:lang w:val="en-US"/>
        </w:rPr>
        <w:t>th</w:t>
      </w:r>
      <w:r w:rsidR="007F11D3" w:rsidRPr="00656692">
        <w:rPr>
          <w:rFonts w:cstheme="minorHAnsi"/>
          <w:lang w:val="en-US"/>
        </w:rPr>
        <w:t xml:space="preserve"> IWA Leading Edge Conference on Water and Wastewater Technologies – Brazil  (2016) and  the </w:t>
      </w:r>
      <w:r w:rsidR="007F11D3" w:rsidRPr="00656692">
        <w:rPr>
          <w:rFonts w:cstheme="minorHAnsi"/>
          <w:lang w:val="en-GB"/>
        </w:rPr>
        <w:t>II Meeting on Oxidative Processes (EPOA) that gave rise, under her coordination, to the International Congress on the same theme (CIPOA</w:t>
      </w:r>
      <w:r w:rsidR="00E66484" w:rsidRPr="00656692">
        <w:rPr>
          <w:rFonts w:cstheme="minorHAnsi"/>
          <w:lang w:val="en-GB"/>
        </w:rPr>
        <w:t xml:space="preserve"> </w:t>
      </w:r>
      <w:r w:rsidR="004C2D8A">
        <w:rPr>
          <w:rFonts w:cstheme="minorHAnsi"/>
          <w:lang w:val="en-GB"/>
        </w:rPr>
        <w:t>–</w:t>
      </w:r>
      <w:r w:rsidR="00E66484" w:rsidRPr="00656692">
        <w:rPr>
          <w:rFonts w:cstheme="minorHAnsi"/>
          <w:lang w:val="en-GB"/>
        </w:rPr>
        <w:t xml:space="preserve"> </w:t>
      </w:r>
      <w:r w:rsidR="004C2D8A">
        <w:rPr>
          <w:rFonts w:cstheme="minorHAnsi"/>
          <w:shd w:val="clear" w:color="auto" w:fill="FFFFFF"/>
          <w:lang w:val="en-US"/>
        </w:rPr>
        <w:t xml:space="preserve">Iberoamerican </w:t>
      </w:r>
      <w:r w:rsidR="00E66484" w:rsidRPr="00656692">
        <w:rPr>
          <w:rFonts w:cstheme="minorHAnsi"/>
          <w:shd w:val="clear" w:color="auto" w:fill="FFFFFF"/>
          <w:lang w:val="en-US"/>
        </w:rPr>
        <w:t>Conference on Advanced Oxidation Processes</w:t>
      </w:r>
      <w:r w:rsidR="007F11D3" w:rsidRPr="00656692">
        <w:rPr>
          <w:rFonts w:cstheme="minorHAnsi"/>
          <w:lang w:val="en-GB"/>
        </w:rPr>
        <w:t>) – Brazil (2011).</w:t>
      </w:r>
      <w:r w:rsidR="00E66484" w:rsidRPr="00656692">
        <w:rPr>
          <w:rFonts w:cstheme="minorHAnsi"/>
          <w:lang w:val="en-GB"/>
        </w:rPr>
        <w:t xml:space="preserve"> </w:t>
      </w:r>
      <w:r w:rsidR="002A42B5" w:rsidRPr="002A42B5">
        <w:rPr>
          <w:rFonts w:cstheme="minorHAnsi"/>
          <w:lang w:val="en-US"/>
        </w:rPr>
        <w:t>It is important to note that CIPOA is a success and will already have its 5</w:t>
      </w:r>
      <w:r w:rsidR="002A42B5" w:rsidRPr="004C2D8A">
        <w:rPr>
          <w:rFonts w:cstheme="minorHAnsi"/>
          <w:vertAlign w:val="superscript"/>
          <w:lang w:val="en-US"/>
        </w:rPr>
        <w:t>th</w:t>
      </w:r>
      <w:r w:rsidR="002A42B5" w:rsidRPr="002A42B5">
        <w:rPr>
          <w:rFonts w:cstheme="minorHAnsi"/>
          <w:lang w:val="en-US"/>
        </w:rPr>
        <w:t xml:space="preserve"> edition in Peru.</w:t>
      </w:r>
    </w:p>
    <w:p w14:paraId="37D0DEE7" w14:textId="41DB9958" w:rsidR="004B7868" w:rsidRPr="00D352FB" w:rsidRDefault="004B7868" w:rsidP="000A620B">
      <w:pPr>
        <w:spacing w:line="360" w:lineRule="auto"/>
        <w:jc w:val="both"/>
        <w:textAlignment w:val="baseline"/>
        <w:rPr>
          <w:rFonts w:cstheme="minorHAnsi"/>
          <w:bCs/>
          <w:lang w:val="en-US"/>
        </w:rPr>
      </w:pPr>
      <w:r w:rsidRPr="00656692">
        <w:rPr>
          <w:rFonts w:cstheme="minorHAnsi"/>
          <w:lang w:val="en-GB"/>
        </w:rPr>
        <w:t>The total number of publi</w:t>
      </w:r>
      <w:r w:rsidR="00C44F2A">
        <w:rPr>
          <w:rFonts w:cstheme="minorHAnsi"/>
          <w:lang w:val="en-GB"/>
        </w:rPr>
        <w:t>cations during her career is 12</w:t>
      </w:r>
      <w:r w:rsidR="00064434">
        <w:rPr>
          <w:rFonts w:cstheme="minorHAnsi"/>
          <w:lang w:val="en-GB"/>
        </w:rPr>
        <w:t>9</w:t>
      </w:r>
      <w:bookmarkStart w:id="0" w:name="_GoBack"/>
      <w:bookmarkEnd w:id="0"/>
      <w:r w:rsidRPr="00656692">
        <w:rPr>
          <w:rFonts w:cstheme="minorHAnsi"/>
          <w:lang w:val="en-GB"/>
        </w:rPr>
        <w:t xml:space="preserve"> papers (</w:t>
      </w:r>
      <w:hyperlink r:id="rId6" w:history="1">
        <w:r w:rsidRPr="00656692">
          <w:rPr>
            <w:rStyle w:val="Hyperlink"/>
            <w:rFonts w:cstheme="minorHAnsi"/>
            <w:color w:val="auto"/>
            <w:shd w:val="clear" w:color="auto" w:fill="FFFFFF"/>
            <w:lang w:val="en-US"/>
          </w:rPr>
          <w:t>http://lattes.cnpq.br/8152054984438197</w:t>
        </w:r>
      </w:hyperlink>
      <w:r w:rsidRPr="00656692">
        <w:rPr>
          <w:rFonts w:cstheme="minorHAnsi"/>
          <w:shd w:val="clear" w:color="auto" w:fill="FFFFFF"/>
          <w:lang w:val="en-US"/>
        </w:rPr>
        <w:t xml:space="preserve">), in </w:t>
      </w:r>
      <w:r w:rsidR="00C44F2A">
        <w:rPr>
          <w:rFonts w:cstheme="minorHAnsi"/>
          <w:shd w:val="clear" w:color="auto" w:fill="FFFFFF"/>
          <w:lang w:val="en-GB"/>
        </w:rPr>
        <w:t>SCOPUS: 1</w:t>
      </w:r>
      <w:r w:rsidR="00572561">
        <w:rPr>
          <w:rFonts w:cstheme="minorHAnsi"/>
          <w:shd w:val="clear" w:color="auto" w:fill="FFFFFF"/>
          <w:lang w:val="en-GB"/>
        </w:rPr>
        <w:t>20</w:t>
      </w:r>
      <w:r w:rsidR="00694BC8">
        <w:rPr>
          <w:rFonts w:cstheme="minorHAnsi"/>
          <w:shd w:val="clear" w:color="auto" w:fill="FFFFFF"/>
          <w:lang w:val="en-GB"/>
        </w:rPr>
        <w:t xml:space="preserve"> papers with</w:t>
      </w:r>
      <w:r w:rsidR="00E66484" w:rsidRPr="00656692">
        <w:rPr>
          <w:rFonts w:cstheme="minorHAnsi"/>
          <w:lang w:val="en-GB"/>
        </w:rPr>
        <w:t xml:space="preserve"> </w:t>
      </w:r>
      <w:r w:rsidR="00572561">
        <w:rPr>
          <w:rFonts w:cstheme="minorHAnsi"/>
          <w:lang w:val="en-GB"/>
        </w:rPr>
        <w:t>5084</w:t>
      </w:r>
      <w:r w:rsidRPr="00656692">
        <w:rPr>
          <w:rFonts w:cstheme="minorHAnsi"/>
          <w:lang w:val="en-GB"/>
        </w:rPr>
        <w:t xml:space="preserve"> </w:t>
      </w:r>
      <w:r w:rsidR="00694BC8">
        <w:rPr>
          <w:rFonts w:cstheme="minorHAnsi"/>
          <w:lang w:val="en-GB"/>
        </w:rPr>
        <w:t>citations and h-index</w:t>
      </w:r>
      <w:r w:rsidR="00E66484" w:rsidRPr="00656692">
        <w:rPr>
          <w:rFonts w:cstheme="minorHAnsi"/>
          <w:lang w:val="en-GB"/>
        </w:rPr>
        <w:t xml:space="preserve"> 3</w:t>
      </w:r>
      <w:r w:rsidR="00572561">
        <w:rPr>
          <w:rFonts w:cstheme="minorHAnsi"/>
          <w:lang w:val="en-GB"/>
        </w:rPr>
        <w:t>4</w:t>
      </w:r>
      <w:r w:rsidR="00E66484" w:rsidRPr="00656692">
        <w:rPr>
          <w:rFonts w:cstheme="minorHAnsi"/>
          <w:lang w:val="en-GB"/>
        </w:rPr>
        <w:t xml:space="preserve"> (</w:t>
      </w:r>
      <w:r w:rsidR="00572561">
        <w:rPr>
          <w:rFonts w:cstheme="minorHAnsi"/>
          <w:lang w:val="en-GB"/>
        </w:rPr>
        <w:t>April</w:t>
      </w:r>
      <w:r w:rsidR="00A643BE" w:rsidRPr="00656692">
        <w:rPr>
          <w:rFonts w:cstheme="minorHAnsi"/>
          <w:lang w:val="en-GB"/>
        </w:rPr>
        <w:t xml:space="preserve"> </w:t>
      </w:r>
      <w:r w:rsidR="00572561">
        <w:rPr>
          <w:rFonts w:cstheme="minorHAnsi"/>
          <w:lang w:val="en-GB"/>
        </w:rPr>
        <w:t>7</w:t>
      </w:r>
      <w:r w:rsidR="00572561" w:rsidRPr="00572561">
        <w:rPr>
          <w:rFonts w:cstheme="minorHAnsi"/>
          <w:vertAlign w:val="superscript"/>
          <w:lang w:val="en-GB"/>
        </w:rPr>
        <w:t>th</w:t>
      </w:r>
      <w:r w:rsidR="00C44F2A">
        <w:rPr>
          <w:rFonts w:cstheme="minorHAnsi"/>
          <w:lang w:val="en-GB"/>
        </w:rPr>
        <w:t>, 2022</w:t>
      </w:r>
      <w:r w:rsidRPr="00656692">
        <w:rPr>
          <w:rFonts w:cstheme="minorHAnsi"/>
          <w:lang w:val="en-GB"/>
        </w:rPr>
        <w:t xml:space="preserve">) </w:t>
      </w:r>
      <w:r w:rsidRPr="00656692">
        <w:rPr>
          <w:rStyle w:val="queryoperator"/>
          <w:rFonts w:cstheme="minorHAnsi"/>
          <w:bCs/>
          <w:lang w:val="en-US"/>
        </w:rPr>
        <w:t>AU-ID</w:t>
      </w:r>
      <w:r w:rsidRPr="00656692">
        <w:rPr>
          <w:rFonts w:cstheme="minorHAnsi"/>
          <w:bCs/>
          <w:lang w:val="en-US"/>
        </w:rPr>
        <w:t> </w:t>
      </w:r>
      <w:r w:rsidRPr="00656692">
        <w:rPr>
          <w:rStyle w:val="querysrchtext"/>
          <w:rFonts w:cstheme="minorHAnsi"/>
          <w:bCs/>
          <w:lang w:val="en-US"/>
        </w:rPr>
        <w:t>(</w:t>
      </w:r>
      <w:r w:rsidRPr="00656692">
        <w:rPr>
          <w:rStyle w:val="nfase"/>
          <w:rFonts w:cstheme="minorHAnsi"/>
          <w:bCs/>
          <w:i w:val="0"/>
          <w:iCs w:val="0"/>
          <w:lang w:val="en-US"/>
        </w:rPr>
        <w:t>"Dezotti, M."</w:t>
      </w:r>
      <w:r w:rsidRPr="00656692">
        <w:rPr>
          <w:rFonts w:cstheme="minorHAnsi"/>
          <w:bCs/>
          <w:lang w:val="en-US"/>
        </w:rPr>
        <w:t> </w:t>
      </w:r>
      <w:r w:rsidRPr="00656692">
        <w:rPr>
          <w:rStyle w:val="droppedquerycolor"/>
          <w:rFonts w:cstheme="minorHAnsi"/>
          <w:bCs/>
          <w:lang w:val="en-US"/>
        </w:rPr>
        <w:t> </w:t>
      </w:r>
      <w:r w:rsidRPr="00656692">
        <w:rPr>
          <w:rStyle w:val="nfase"/>
          <w:rFonts w:cstheme="minorHAnsi"/>
          <w:bCs/>
          <w:i w:val="0"/>
          <w:iCs w:val="0"/>
          <w:lang w:val="en-US"/>
        </w:rPr>
        <w:t>6602991445</w:t>
      </w:r>
      <w:r w:rsidRPr="00656692">
        <w:rPr>
          <w:rStyle w:val="querysrchtext"/>
          <w:rFonts w:cstheme="minorHAnsi"/>
          <w:bCs/>
          <w:lang w:val="en-US"/>
        </w:rPr>
        <w:t>)</w:t>
      </w:r>
      <w:r w:rsidRPr="00656692">
        <w:rPr>
          <w:rFonts w:cstheme="minorHAnsi"/>
          <w:bCs/>
          <w:lang w:val="en-US"/>
        </w:rPr>
        <w:t>.</w:t>
      </w:r>
      <w:r w:rsidR="0010460A" w:rsidRPr="00656692">
        <w:rPr>
          <w:rFonts w:cstheme="minorHAnsi"/>
          <w:bCs/>
          <w:lang w:val="en-US"/>
        </w:rPr>
        <w:t xml:space="preserve"> </w:t>
      </w:r>
      <w:r w:rsidR="00D352FB" w:rsidRPr="00D352FB">
        <w:rPr>
          <w:rFonts w:cstheme="minorHAnsi"/>
          <w:bCs/>
          <w:lang w:val="en-US"/>
        </w:rPr>
        <w:t>She is</w:t>
      </w:r>
      <w:r w:rsidR="00D352FB">
        <w:rPr>
          <w:rFonts w:cstheme="minorHAnsi"/>
          <w:bCs/>
          <w:lang w:val="en-US"/>
        </w:rPr>
        <w:t>,</w:t>
      </w:r>
      <w:r w:rsidR="00D352FB" w:rsidRPr="00D352FB">
        <w:rPr>
          <w:rFonts w:cstheme="minorHAnsi"/>
          <w:bCs/>
          <w:lang w:val="en-US"/>
        </w:rPr>
        <w:t xml:space="preserve"> certainly</w:t>
      </w:r>
      <w:r w:rsidR="00D352FB">
        <w:rPr>
          <w:rFonts w:cstheme="minorHAnsi"/>
          <w:bCs/>
          <w:lang w:val="en-US"/>
        </w:rPr>
        <w:t>,</w:t>
      </w:r>
      <w:r w:rsidR="00D352FB" w:rsidRPr="00D352FB">
        <w:rPr>
          <w:rFonts w:cstheme="minorHAnsi"/>
          <w:bCs/>
          <w:lang w:val="en-US"/>
        </w:rPr>
        <w:t xml:space="preserve"> among the most cited researchers </w:t>
      </w:r>
      <w:r w:rsidR="00D352FB">
        <w:rPr>
          <w:rFonts w:cstheme="minorHAnsi"/>
          <w:bCs/>
          <w:lang w:val="en-US"/>
        </w:rPr>
        <w:t xml:space="preserve">in </w:t>
      </w:r>
      <w:r w:rsidR="00D352FB" w:rsidRPr="00D352FB">
        <w:rPr>
          <w:rFonts w:cstheme="minorHAnsi"/>
          <w:bCs/>
          <w:lang w:val="en-US"/>
        </w:rPr>
        <w:t>engineering in Brazil.</w:t>
      </w:r>
    </w:p>
    <w:p w14:paraId="7D9732B1" w14:textId="3CD1621F" w:rsidR="005B5963" w:rsidRDefault="00EF23F4" w:rsidP="000A620B">
      <w:pPr>
        <w:spacing w:line="360" w:lineRule="auto"/>
        <w:jc w:val="both"/>
        <w:rPr>
          <w:rFonts w:cstheme="minorHAnsi"/>
          <w:bCs/>
          <w:lang w:val="en-US"/>
        </w:rPr>
      </w:pPr>
      <w:r w:rsidRPr="00EF23F4">
        <w:rPr>
          <w:rFonts w:cstheme="minorHAnsi"/>
          <w:bCs/>
          <w:lang w:val="en-US"/>
        </w:rPr>
        <w:t>Prof Dezotti has published three books, two national and one international. The first of these, Process and Techniques for the Environment</w:t>
      </w:r>
      <w:r w:rsidR="005B5963">
        <w:rPr>
          <w:rFonts w:cstheme="minorHAnsi"/>
          <w:bCs/>
          <w:lang w:val="en-US"/>
        </w:rPr>
        <w:t xml:space="preserve">al Control of Liquid </w:t>
      </w:r>
      <w:r w:rsidR="000720B5">
        <w:rPr>
          <w:rFonts w:cstheme="minorHAnsi"/>
          <w:bCs/>
          <w:lang w:val="en-US"/>
        </w:rPr>
        <w:t>Effluents,</w:t>
      </w:r>
      <w:r w:rsidR="005B5963">
        <w:rPr>
          <w:rFonts w:cstheme="minorHAnsi"/>
          <w:bCs/>
          <w:lang w:val="en-US"/>
        </w:rPr>
        <w:t xml:space="preserve"> ed. E-papers, p.360, 2008,</w:t>
      </w:r>
      <w:r w:rsidRPr="00EF23F4">
        <w:rPr>
          <w:rFonts w:cstheme="minorHAnsi"/>
          <w:bCs/>
          <w:lang w:val="en-US"/>
        </w:rPr>
        <w:t xml:space="preserve"> is </w:t>
      </w:r>
      <w:r>
        <w:rPr>
          <w:rFonts w:cstheme="minorHAnsi"/>
          <w:bCs/>
          <w:lang w:val="en-US"/>
        </w:rPr>
        <w:t>adopted</w:t>
      </w:r>
      <w:r w:rsidRPr="00EF23F4">
        <w:rPr>
          <w:rFonts w:cstheme="minorHAnsi"/>
          <w:bCs/>
          <w:lang w:val="en-US"/>
        </w:rPr>
        <w:t xml:space="preserve"> as a textbook in the </w:t>
      </w:r>
      <w:r w:rsidR="007F7039">
        <w:rPr>
          <w:rFonts w:cstheme="minorHAnsi"/>
          <w:bCs/>
          <w:lang w:val="en-US"/>
        </w:rPr>
        <w:t>under</w:t>
      </w:r>
      <w:r>
        <w:rPr>
          <w:rFonts w:cstheme="minorHAnsi"/>
          <w:bCs/>
          <w:lang w:val="en-US"/>
        </w:rPr>
        <w:t>graduate courses</w:t>
      </w:r>
      <w:r w:rsidRPr="00EF23F4">
        <w:rPr>
          <w:rFonts w:cstheme="minorHAnsi"/>
          <w:bCs/>
          <w:lang w:val="en-US"/>
        </w:rPr>
        <w:t xml:space="preserve"> of Chemical and Environmental En</w:t>
      </w:r>
      <w:r w:rsidR="007F7039">
        <w:rPr>
          <w:rFonts w:cstheme="minorHAnsi"/>
          <w:bCs/>
          <w:lang w:val="en-US"/>
        </w:rPr>
        <w:t>gineering in several Brazilian u</w:t>
      </w:r>
      <w:r w:rsidRPr="00EF23F4">
        <w:rPr>
          <w:rFonts w:cstheme="minorHAnsi"/>
          <w:bCs/>
          <w:lang w:val="en-US"/>
        </w:rPr>
        <w:t xml:space="preserve">niversities, </w:t>
      </w:r>
      <w:r w:rsidR="007F7039">
        <w:rPr>
          <w:rFonts w:cstheme="minorHAnsi"/>
          <w:bCs/>
          <w:lang w:val="en-US"/>
        </w:rPr>
        <w:t>with more than 1000 copies</w:t>
      </w:r>
      <w:r w:rsidRPr="00EF23F4">
        <w:rPr>
          <w:rFonts w:cstheme="minorHAnsi"/>
          <w:bCs/>
          <w:lang w:val="en-US"/>
        </w:rPr>
        <w:t xml:space="preserve"> sold. </w:t>
      </w:r>
    </w:p>
    <w:p w14:paraId="5EE66348" w14:textId="58F59D46" w:rsidR="005B5963" w:rsidRDefault="00EF23F4" w:rsidP="000A620B">
      <w:pPr>
        <w:spacing w:line="360" w:lineRule="auto"/>
        <w:jc w:val="both"/>
        <w:rPr>
          <w:rFonts w:cstheme="minorHAnsi"/>
          <w:lang w:val="en-US"/>
        </w:rPr>
      </w:pPr>
      <w:r w:rsidRPr="00EF23F4">
        <w:rPr>
          <w:rFonts w:cstheme="minorHAnsi"/>
          <w:lang w:val="en-US"/>
        </w:rPr>
        <w:t>The second book, Advanced Biological Processes for Effluent Treatment and Molecular Biology Techniques for the Study of Microbial Diversity, ed. Inter</w:t>
      </w:r>
      <w:r>
        <w:rPr>
          <w:rFonts w:cstheme="minorHAnsi"/>
          <w:lang w:val="en-US"/>
        </w:rPr>
        <w:t>ci</w:t>
      </w:r>
      <w:r w:rsidR="000720B5" w:rsidRPr="000720B5">
        <w:rPr>
          <w:lang w:val="en-US"/>
        </w:rPr>
        <w:t>ê</w:t>
      </w:r>
      <w:r>
        <w:rPr>
          <w:rFonts w:cstheme="minorHAnsi"/>
          <w:lang w:val="en-US"/>
        </w:rPr>
        <w:t>ncia, p. 357, 2011 is</w:t>
      </w:r>
      <w:r w:rsidR="002A42B5">
        <w:rPr>
          <w:rFonts w:cstheme="minorHAnsi"/>
          <w:lang w:val="en-US"/>
        </w:rPr>
        <w:t xml:space="preserve"> </w:t>
      </w:r>
      <w:r w:rsidRPr="00EF23F4">
        <w:rPr>
          <w:rFonts w:cstheme="minorHAnsi"/>
          <w:lang w:val="en-US"/>
        </w:rPr>
        <w:t>adopted in Brazilian graduate</w:t>
      </w:r>
      <w:r w:rsidR="00694BC8">
        <w:rPr>
          <w:rFonts w:cstheme="minorHAnsi"/>
          <w:lang w:val="en-US"/>
        </w:rPr>
        <w:t xml:space="preserve"> courses with great success and</w:t>
      </w:r>
      <w:r>
        <w:rPr>
          <w:rFonts w:cstheme="minorHAnsi"/>
          <w:lang w:val="en-US"/>
        </w:rPr>
        <w:t xml:space="preserve"> </w:t>
      </w:r>
      <w:r w:rsidRPr="00EF23F4">
        <w:rPr>
          <w:rFonts w:cstheme="minorHAnsi"/>
          <w:lang w:val="en-US"/>
        </w:rPr>
        <w:t>is a reference for several Brazilian research groups.</w:t>
      </w:r>
      <w:r>
        <w:rPr>
          <w:rFonts w:cstheme="minorHAnsi"/>
          <w:lang w:val="en-US"/>
        </w:rPr>
        <w:t xml:space="preserve"> </w:t>
      </w:r>
    </w:p>
    <w:p w14:paraId="52D9CA96" w14:textId="50A8F22C" w:rsidR="005403CF" w:rsidRPr="00656692" w:rsidRDefault="00EB4FFB" w:rsidP="000A620B">
      <w:pPr>
        <w:spacing w:line="360" w:lineRule="auto"/>
        <w:jc w:val="both"/>
        <w:rPr>
          <w:rFonts w:eastAsia="Times New Roman" w:cstheme="minorHAnsi"/>
          <w:lang w:val="en-US" w:eastAsia="pt-BR"/>
        </w:rPr>
      </w:pPr>
      <w:r w:rsidRPr="00EB4FFB">
        <w:rPr>
          <w:rFonts w:cstheme="minorHAnsi"/>
          <w:lang w:val="en-US"/>
        </w:rPr>
        <w:t>The 3</w:t>
      </w:r>
      <w:r w:rsidRPr="005B5963">
        <w:rPr>
          <w:rFonts w:cstheme="minorHAnsi"/>
          <w:vertAlign w:val="superscript"/>
          <w:lang w:val="en-US"/>
        </w:rPr>
        <w:t>rd</w:t>
      </w:r>
      <w:r w:rsidR="007F7039">
        <w:rPr>
          <w:rFonts w:cstheme="minorHAnsi"/>
          <w:lang w:val="en-US"/>
        </w:rPr>
        <w:t xml:space="preserve"> book was</w:t>
      </w:r>
      <w:r w:rsidRPr="00EB4FFB">
        <w:rPr>
          <w:rFonts w:cstheme="minorHAnsi"/>
          <w:lang w:val="en-US"/>
        </w:rPr>
        <w:t xml:space="preserve"> published by Springer</w:t>
      </w:r>
      <w:r w:rsidR="005403CF" w:rsidRPr="00656692">
        <w:rPr>
          <w:rFonts w:cstheme="minorHAnsi"/>
          <w:lang w:val="en-US"/>
        </w:rPr>
        <w:t>, Advanced Biological Processes for Wastewater Treatment – Emerging, Consolidated Technologies and Introduction to Molecular Techniques, p. 360, 2017</w:t>
      </w:r>
      <w:r w:rsidR="008A74E2">
        <w:rPr>
          <w:rFonts w:eastAsia="Times New Roman" w:cstheme="minorHAnsi"/>
          <w:lang w:val="en-US" w:eastAsia="pt-BR"/>
        </w:rPr>
        <w:t xml:space="preserve">. An </w:t>
      </w:r>
      <w:r w:rsidR="005403CF" w:rsidRPr="00656692">
        <w:rPr>
          <w:rFonts w:eastAsia="Times New Roman" w:cstheme="minorHAnsi"/>
          <w:lang w:val="en-US" w:eastAsia="pt-BR"/>
        </w:rPr>
        <w:t xml:space="preserve">online publication </w:t>
      </w:r>
      <w:r w:rsidR="008A74E2">
        <w:rPr>
          <w:rFonts w:eastAsia="Times New Roman" w:cstheme="minorHAnsi"/>
          <w:lang w:val="en-US" w:eastAsia="pt-BR"/>
        </w:rPr>
        <w:t xml:space="preserve">also became available on Sep 20, 2017 </w:t>
      </w:r>
      <w:r w:rsidR="008A74E2">
        <w:rPr>
          <w:rFonts w:eastAsia="Times New Roman" w:cstheme="minorHAnsi"/>
          <w:lang w:val="en-US" w:eastAsia="pt-BR"/>
        </w:rPr>
        <w:lastRenderedPageBreak/>
        <w:t>and since then,</w:t>
      </w:r>
      <w:r w:rsidR="005403CF" w:rsidRPr="00656692">
        <w:rPr>
          <w:rFonts w:eastAsia="Times New Roman" w:cstheme="minorHAnsi"/>
          <w:lang w:val="en-US" w:eastAsia="pt-BR"/>
        </w:rPr>
        <w:t xml:space="preserve"> there have been </w:t>
      </w:r>
      <w:r w:rsidR="00E66484" w:rsidRPr="00656692">
        <w:rPr>
          <w:rFonts w:eastAsia="Times New Roman" w:cstheme="minorHAnsi"/>
          <w:bCs/>
          <w:lang w:val="en-US" w:eastAsia="pt-BR"/>
        </w:rPr>
        <w:t>a total of 7801</w:t>
      </w:r>
      <w:r w:rsidR="005403CF" w:rsidRPr="00656692">
        <w:rPr>
          <w:rFonts w:eastAsia="Times New Roman" w:cstheme="minorHAnsi"/>
          <w:bCs/>
          <w:lang w:val="en-US" w:eastAsia="pt-BR"/>
        </w:rPr>
        <w:t xml:space="preserve"> chapter downloads</w:t>
      </w:r>
      <w:r w:rsidR="005403CF" w:rsidRPr="00656692">
        <w:rPr>
          <w:rFonts w:eastAsia="Times New Roman" w:cstheme="minorHAnsi"/>
          <w:lang w:val="en-US" w:eastAsia="pt-BR"/>
        </w:rPr>
        <w:t xml:space="preserve"> for this eBook on SpringerLink. </w:t>
      </w:r>
      <w:r w:rsidRPr="00EB4FFB">
        <w:rPr>
          <w:rFonts w:eastAsia="Times New Roman" w:cstheme="minorHAnsi"/>
          <w:lang w:val="en-US" w:eastAsia="pt-BR"/>
        </w:rPr>
        <w:t>The authors received the following message from the publisher:</w:t>
      </w:r>
      <w:r w:rsidR="005403CF" w:rsidRPr="00656692">
        <w:rPr>
          <w:rFonts w:eastAsia="Times New Roman" w:cstheme="minorHAnsi"/>
          <w:lang w:val="en-US" w:eastAsia="pt-BR"/>
        </w:rPr>
        <w:t xml:space="preserve"> “We are also delighted to tell you that your book was among </w:t>
      </w:r>
      <w:r w:rsidR="005403CF" w:rsidRPr="00656692">
        <w:rPr>
          <w:rFonts w:eastAsia="Times New Roman" w:cstheme="minorHAnsi"/>
          <w:bCs/>
          <w:lang w:val="en-US" w:eastAsia="pt-BR"/>
        </w:rPr>
        <w:t>the top 50% most downloaded eBooks</w:t>
      </w:r>
      <w:r w:rsidR="005403CF" w:rsidRPr="00656692">
        <w:rPr>
          <w:rFonts w:eastAsia="Times New Roman" w:cstheme="minorHAnsi"/>
          <w:lang w:val="en-US" w:eastAsia="pt-BR"/>
        </w:rPr>
        <w:t> in its res</w:t>
      </w:r>
      <w:r w:rsidR="00E66484" w:rsidRPr="00656692">
        <w:rPr>
          <w:rFonts w:eastAsia="Times New Roman" w:cstheme="minorHAnsi"/>
          <w:lang w:val="en-US" w:eastAsia="pt-BR"/>
        </w:rPr>
        <w:t>pective eBook Collection in 2019</w:t>
      </w:r>
      <w:r w:rsidR="005403CF" w:rsidRPr="00656692">
        <w:rPr>
          <w:rFonts w:eastAsia="Times New Roman" w:cstheme="minorHAnsi"/>
          <w:lang w:val="en-US" w:eastAsia="pt-BR"/>
        </w:rPr>
        <w:t>.”</w:t>
      </w:r>
    </w:p>
    <w:p w14:paraId="25A89755" w14:textId="38907F5E" w:rsidR="00250AF9" w:rsidRPr="00250AF9" w:rsidRDefault="00250AF9" w:rsidP="000A620B">
      <w:pPr>
        <w:spacing w:line="360" w:lineRule="auto"/>
        <w:jc w:val="both"/>
        <w:rPr>
          <w:rFonts w:cstheme="minorHAnsi"/>
          <w:bCs/>
          <w:lang w:val="en-US"/>
        </w:rPr>
      </w:pPr>
      <w:r>
        <w:rPr>
          <w:rFonts w:cstheme="minorHAnsi"/>
          <w:bCs/>
          <w:lang w:val="en-US"/>
        </w:rPr>
        <w:t>During her academic career, she</w:t>
      </w:r>
      <w:r w:rsidRPr="00250AF9">
        <w:rPr>
          <w:rFonts w:cstheme="minorHAnsi"/>
          <w:bCs/>
          <w:lang w:val="en-US"/>
        </w:rPr>
        <w:t xml:space="preserve"> received more than </w:t>
      </w:r>
      <w:r w:rsidR="00572561">
        <w:rPr>
          <w:rFonts w:cstheme="minorHAnsi"/>
          <w:bCs/>
          <w:lang w:val="en-US"/>
        </w:rPr>
        <w:t>30</w:t>
      </w:r>
      <w:r w:rsidRPr="00250AF9">
        <w:rPr>
          <w:rFonts w:cstheme="minorHAnsi"/>
          <w:bCs/>
          <w:lang w:val="en-US"/>
        </w:rPr>
        <w:t xml:space="preserve"> awards (</w:t>
      </w:r>
      <w:r w:rsidRPr="00250AF9">
        <w:rPr>
          <w:rFonts w:cstheme="minorHAnsi"/>
          <w:bCs/>
          <w:u w:val="single"/>
          <w:lang w:val="en-US"/>
        </w:rPr>
        <w:t>http://lattes.cnpq.br/8152054984438197</w:t>
      </w:r>
      <w:r w:rsidRPr="00250AF9">
        <w:rPr>
          <w:rFonts w:cstheme="minorHAnsi"/>
          <w:bCs/>
          <w:lang w:val="en-US"/>
        </w:rPr>
        <w:t xml:space="preserve">), among which the COPPE Giulio Massarani Award - Academic Merit, COPPE/UFRJ in 2010 </w:t>
      </w:r>
      <w:r>
        <w:rPr>
          <w:rFonts w:cstheme="minorHAnsi"/>
          <w:bCs/>
          <w:lang w:val="en-US"/>
        </w:rPr>
        <w:t xml:space="preserve">that </w:t>
      </w:r>
      <w:r w:rsidRPr="00250AF9">
        <w:rPr>
          <w:rFonts w:cstheme="minorHAnsi"/>
          <w:bCs/>
          <w:lang w:val="en-US"/>
        </w:rPr>
        <w:t>w</w:t>
      </w:r>
      <w:r>
        <w:rPr>
          <w:rFonts w:cstheme="minorHAnsi"/>
          <w:bCs/>
          <w:lang w:val="en-US"/>
        </w:rPr>
        <w:t>as awarded in recognition of her</w:t>
      </w:r>
      <w:r w:rsidRPr="00250AF9">
        <w:rPr>
          <w:rFonts w:cstheme="minorHAnsi"/>
          <w:bCs/>
          <w:lang w:val="en-US"/>
        </w:rPr>
        <w:t xml:space="preserve"> scientific production of the highest level. Other highlights are the Scientist of Our State, FAPERJ award</w:t>
      </w:r>
      <w:r w:rsidR="0094733C">
        <w:rPr>
          <w:rFonts w:cstheme="minorHAnsi"/>
          <w:bCs/>
          <w:lang w:val="en-US"/>
        </w:rPr>
        <w:t>s in 2006</w:t>
      </w:r>
      <w:r>
        <w:rPr>
          <w:rFonts w:cstheme="minorHAnsi"/>
          <w:bCs/>
          <w:lang w:val="en-US"/>
        </w:rPr>
        <w:t>, 2009</w:t>
      </w:r>
      <w:r w:rsidR="00572561">
        <w:rPr>
          <w:rFonts w:cstheme="minorHAnsi"/>
          <w:bCs/>
          <w:lang w:val="en-US"/>
        </w:rPr>
        <w:t>,</w:t>
      </w:r>
      <w:r>
        <w:rPr>
          <w:rFonts w:cstheme="minorHAnsi"/>
          <w:bCs/>
          <w:lang w:val="en-US"/>
        </w:rPr>
        <w:t xml:space="preserve"> 2015</w:t>
      </w:r>
      <w:r w:rsidR="00572561">
        <w:rPr>
          <w:rFonts w:cstheme="minorHAnsi"/>
          <w:bCs/>
          <w:lang w:val="en-US"/>
        </w:rPr>
        <w:t xml:space="preserve"> and 2020</w:t>
      </w:r>
      <w:r>
        <w:rPr>
          <w:rFonts w:cstheme="minorHAnsi"/>
          <w:bCs/>
          <w:lang w:val="en-US"/>
        </w:rPr>
        <w:t xml:space="preserve">, which </w:t>
      </w:r>
      <w:r w:rsidRPr="00250AF9">
        <w:rPr>
          <w:rFonts w:cstheme="minorHAnsi"/>
          <w:bCs/>
          <w:lang w:val="en-US"/>
        </w:rPr>
        <w:t>is awarded to the best researchers in the State of Rio de Janei</w:t>
      </w:r>
      <w:r>
        <w:rPr>
          <w:rFonts w:cstheme="minorHAnsi"/>
          <w:bCs/>
          <w:lang w:val="en-US"/>
        </w:rPr>
        <w:t>ro/Brazil.</w:t>
      </w:r>
      <w:r w:rsidRPr="00250AF9">
        <w:rPr>
          <w:rFonts w:cstheme="minorHAnsi"/>
          <w:bCs/>
          <w:lang w:val="en-US"/>
        </w:rPr>
        <w:t xml:space="preserve"> </w:t>
      </w:r>
      <w:r w:rsidR="008A74E2">
        <w:rPr>
          <w:rFonts w:cstheme="minorHAnsi"/>
          <w:bCs/>
          <w:lang w:val="en-US"/>
        </w:rPr>
        <w:t>S</w:t>
      </w:r>
      <w:r>
        <w:rPr>
          <w:rFonts w:cstheme="minorHAnsi"/>
          <w:bCs/>
          <w:lang w:val="en-US"/>
        </w:rPr>
        <w:t xml:space="preserve">he </w:t>
      </w:r>
      <w:r w:rsidRPr="00250AF9">
        <w:rPr>
          <w:rFonts w:cstheme="minorHAnsi"/>
          <w:bCs/>
          <w:lang w:val="en-US"/>
        </w:rPr>
        <w:t>was elected Full Member of the Brazilian Academy of Sciences in 2020</w:t>
      </w:r>
      <w:r w:rsidR="008A74E2">
        <w:rPr>
          <w:rFonts w:cstheme="minorHAnsi"/>
          <w:bCs/>
          <w:lang w:val="en-US"/>
        </w:rPr>
        <w:t xml:space="preserve"> in recognition of her</w:t>
      </w:r>
      <w:r w:rsidR="008A74E2" w:rsidRPr="00250AF9">
        <w:rPr>
          <w:rFonts w:cstheme="minorHAnsi"/>
          <w:bCs/>
          <w:lang w:val="en-US"/>
        </w:rPr>
        <w:t xml:space="preserve"> scientific production and its impact in Brazil</w:t>
      </w:r>
      <w:r w:rsidRPr="00250AF9">
        <w:rPr>
          <w:rFonts w:cstheme="minorHAnsi"/>
          <w:bCs/>
          <w:lang w:val="en-US"/>
        </w:rPr>
        <w:t>.</w:t>
      </w:r>
    </w:p>
    <w:p w14:paraId="42A56B42" w14:textId="77777777" w:rsidR="00DB1694" w:rsidRDefault="00DB1694" w:rsidP="000A620B">
      <w:pPr>
        <w:spacing w:line="360" w:lineRule="auto"/>
        <w:jc w:val="both"/>
        <w:rPr>
          <w:rFonts w:cstheme="minorHAnsi"/>
          <w:lang w:val="en-US" w:eastAsia="en-GB"/>
        </w:rPr>
      </w:pPr>
      <w:r w:rsidRPr="00656692">
        <w:rPr>
          <w:rFonts w:cstheme="minorHAnsi"/>
          <w:lang w:val="en-US" w:eastAsia="en-GB"/>
        </w:rPr>
        <w:t>Currently, she has been working on the following research projects: treatment of pesticide effluents with the objective of reuse, MBBR applied to the treatment of effluents, processes with membranes aimed at reuse, removal of emerging pollutants by advanced oxidative processes, removal of hormones and estrogenic activity, among others.</w:t>
      </w:r>
    </w:p>
    <w:p w14:paraId="46EE2E39" w14:textId="0220272A" w:rsidR="00C44F2A" w:rsidRPr="007F4DAD" w:rsidRDefault="004C2D8A" w:rsidP="00C44F2A">
      <w:pPr>
        <w:spacing w:line="360" w:lineRule="auto"/>
        <w:jc w:val="both"/>
        <w:rPr>
          <w:color w:val="002060"/>
          <w:lang w:val="en-US"/>
        </w:rPr>
      </w:pPr>
      <w:r w:rsidRPr="004C2D8A">
        <w:rPr>
          <w:rFonts w:cstheme="minorHAnsi"/>
          <w:lang w:val="en-US" w:eastAsia="en-GB"/>
        </w:rPr>
        <w:t>Prof. Dezotti is a reference in Brazi</w:t>
      </w:r>
      <w:r w:rsidR="00694BC8">
        <w:rPr>
          <w:rFonts w:cstheme="minorHAnsi"/>
          <w:lang w:val="en-US" w:eastAsia="en-GB"/>
        </w:rPr>
        <w:t>l and</w:t>
      </w:r>
      <w:r>
        <w:rPr>
          <w:rFonts w:cstheme="minorHAnsi"/>
          <w:lang w:val="en-US" w:eastAsia="en-GB"/>
        </w:rPr>
        <w:t xml:space="preserve"> international</w:t>
      </w:r>
      <w:r w:rsidR="00694BC8">
        <w:rPr>
          <w:rFonts w:cstheme="minorHAnsi"/>
          <w:lang w:val="en-US" w:eastAsia="en-GB"/>
        </w:rPr>
        <w:t>ly. H</w:t>
      </w:r>
      <w:r>
        <w:rPr>
          <w:rFonts w:cstheme="minorHAnsi"/>
          <w:lang w:val="en-US" w:eastAsia="en-GB"/>
        </w:rPr>
        <w:t>er</w:t>
      </w:r>
      <w:r w:rsidRPr="004C2D8A">
        <w:rPr>
          <w:rFonts w:cstheme="minorHAnsi"/>
          <w:lang w:val="en-US" w:eastAsia="en-GB"/>
        </w:rPr>
        <w:t xml:space="preserve"> </w:t>
      </w:r>
      <w:r>
        <w:rPr>
          <w:rFonts w:cstheme="minorHAnsi"/>
          <w:lang w:val="en-US" w:eastAsia="en-GB"/>
        </w:rPr>
        <w:t>research work is respected worldwide. She</w:t>
      </w:r>
      <w:r w:rsidRPr="004C2D8A">
        <w:rPr>
          <w:rFonts w:cstheme="minorHAnsi"/>
          <w:lang w:val="en-US" w:eastAsia="en-GB"/>
        </w:rPr>
        <w:t xml:space="preserve"> has </w:t>
      </w:r>
      <w:r w:rsidR="00152802">
        <w:rPr>
          <w:rFonts w:cstheme="minorHAnsi"/>
          <w:lang w:val="en-US" w:eastAsia="en-GB"/>
        </w:rPr>
        <w:t>supervised</w:t>
      </w:r>
      <w:r>
        <w:rPr>
          <w:rFonts w:cstheme="minorHAnsi"/>
          <w:lang w:val="en-US" w:eastAsia="en-GB"/>
        </w:rPr>
        <w:t xml:space="preserve"> many MSc and DSc students</w:t>
      </w:r>
      <w:r w:rsidRPr="004C2D8A">
        <w:rPr>
          <w:rFonts w:cstheme="minorHAnsi"/>
          <w:lang w:val="en-US" w:eastAsia="en-GB"/>
        </w:rPr>
        <w:t xml:space="preserve"> and has an award-winning career. </w:t>
      </w:r>
      <w:r>
        <w:rPr>
          <w:rFonts w:cstheme="minorHAnsi"/>
          <w:lang w:val="en-US" w:eastAsia="en-GB"/>
        </w:rPr>
        <w:t>She c</w:t>
      </w:r>
      <w:r w:rsidRPr="004C2D8A">
        <w:rPr>
          <w:rFonts w:cstheme="minorHAnsi"/>
          <w:lang w:val="en-US" w:eastAsia="en-GB"/>
        </w:rPr>
        <w:t>oordinated numer</w:t>
      </w:r>
      <w:r>
        <w:rPr>
          <w:rFonts w:cstheme="minorHAnsi"/>
          <w:lang w:val="en-US" w:eastAsia="en-GB"/>
        </w:rPr>
        <w:t>ous projects with industries. She</w:t>
      </w:r>
      <w:r w:rsidRPr="004C2D8A">
        <w:rPr>
          <w:rFonts w:cstheme="minorHAnsi"/>
          <w:lang w:val="en-US" w:eastAsia="en-GB"/>
        </w:rPr>
        <w:t xml:space="preserve"> has p</w:t>
      </w:r>
      <w:r w:rsidR="00324820">
        <w:rPr>
          <w:rFonts w:cstheme="minorHAnsi"/>
          <w:lang w:val="en-US" w:eastAsia="en-GB"/>
        </w:rPr>
        <w:t>ublished three books that are adopted</w:t>
      </w:r>
      <w:r>
        <w:rPr>
          <w:rFonts w:cstheme="minorHAnsi"/>
          <w:lang w:val="en-US" w:eastAsia="en-GB"/>
        </w:rPr>
        <w:t xml:space="preserve"> as a reference in Brazilian u</w:t>
      </w:r>
      <w:r w:rsidR="00694BC8">
        <w:rPr>
          <w:rFonts w:cstheme="minorHAnsi"/>
          <w:lang w:val="en-US" w:eastAsia="en-GB"/>
        </w:rPr>
        <w:t>niversities. O</w:t>
      </w:r>
      <w:r w:rsidRPr="004C2D8A">
        <w:rPr>
          <w:rFonts w:cstheme="minorHAnsi"/>
          <w:lang w:val="en-US" w:eastAsia="en-GB"/>
        </w:rPr>
        <w:t xml:space="preserve">ne of them </w:t>
      </w:r>
      <w:r w:rsidR="00694BC8">
        <w:rPr>
          <w:rFonts w:cstheme="minorHAnsi"/>
          <w:lang w:val="en-US" w:eastAsia="en-GB"/>
        </w:rPr>
        <w:t xml:space="preserve">was published </w:t>
      </w:r>
      <w:r w:rsidRPr="004C2D8A">
        <w:rPr>
          <w:rFonts w:cstheme="minorHAnsi"/>
          <w:lang w:val="en-US" w:eastAsia="en-GB"/>
        </w:rPr>
        <w:t>international</w:t>
      </w:r>
      <w:r w:rsidR="00694BC8">
        <w:rPr>
          <w:rFonts w:cstheme="minorHAnsi"/>
          <w:lang w:val="en-US" w:eastAsia="en-GB"/>
        </w:rPr>
        <w:t>ly and has</w:t>
      </w:r>
      <w:r w:rsidRPr="004C2D8A">
        <w:rPr>
          <w:rFonts w:cstheme="minorHAnsi"/>
          <w:lang w:val="en-US" w:eastAsia="en-GB"/>
        </w:rPr>
        <w:t xml:space="preserve"> great repercussion in the academic world. She published more than 100 papers and </w:t>
      </w:r>
      <w:r>
        <w:rPr>
          <w:rFonts w:cstheme="minorHAnsi"/>
          <w:lang w:val="en-US" w:eastAsia="en-GB"/>
        </w:rPr>
        <w:t xml:space="preserve">is </w:t>
      </w:r>
      <w:r w:rsidRPr="004C2D8A">
        <w:rPr>
          <w:rFonts w:cstheme="minorHAnsi"/>
          <w:lang w:val="en-US" w:eastAsia="en-GB"/>
        </w:rPr>
        <w:t xml:space="preserve">one of the </w:t>
      </w:r>
      <w:r w:rsidR="00152802">
        <w:rPr>
          <w:rFonts w:cstheme="minorHAnsi"/>
          <w:lang w:val="en-US" w:eastAsia="en-GB"/>
        </w:rPr>
        <w:t xml:space="preserve">most </w:t>
      </w:r>
      <w:r w:rsidR="000720B5">
        <w:rPr>
          <w:rFonts w:cstheme="minorHAnsi"/>
          <w:lang w:val="en-US" w:eastAsia="en-GB"/>
        </w:rPr>
        <w:t>cited researchers</w:t>
      </w:r>
      <w:r w:rsidR="00152802">
        <w:rPr>
          <w:rFonts w:cstheme="minorHAnsi"/>
          <w:lang w:val="en-US" w:eastAsia="en-GB"/>
        </w:rPr>
        <w:t xml:space="preserve"> in Brazil</w:t>
      </w:r>
      <w:r w:rsidRPr="004C2D8A">
        <w:rPr>
          <w:rFonts w:cstheme="minorHAnsi"/>
          <w:lang w:val="en-US" w:eastAsia="en-GB"/>
        </w:rPr>
        <w:t xml:space="preserve">, in the area of </w:t>
      </w:r>
      <w:r w:rsidR="00152802">
        <w:rPr>
          <w:rFonts w:cstheme="minorHAnsi"/>
          <w:lang w:val="en-US" w:eastAsia="en-GB"/>
        </w:rPr>
        <w:t xml:space="preserve">chemical </w:t>
      </w:r>
      <w:r w:rsidRPr="004C2D8A">
        <w:rPr>
          <w:rFonts w:cstheme="minorHAnsi"/>
          <w:lang w:val="en-US" w:eastAsia="en-GB"/>
        </w:rPr>
        <w:t>e</w:t>
      </w:r>
      <w:r w:rsidR="00152802">
        <w:rPr>
          <w:rFonts w:cstheme="minorHAnsi"/>
          <w:lang w:val="en-US" w:eastAsia="en-GB"/>
        </w:rPr>
        <w:t>n</w:t>
      </w:r>
      <w:r w:rsidR="00152802" w:rsidRPr="00C44F2A">
        <w:rPr>
          <w:rFonts w:cstheme="minorHAnsi"/>
          <w:lang w:val="en-US" w:eastAsia="en-GB"/>
        </w:rPr>
        <w:t>gineering</w:t>
      </w:r>
      <w:r w:rsidRPr="00C44F2A">
        <w:rPr>
          <w:rFonts w:cstheme="minorHAnsi"/>
          <w:lang w:val="en-US" w:eastAsia="en-GB"/>
        </w:rPr>
        <w:t>. Additionally, s</w:t>
      </w:r>
      <w:r w:rsidR="00FE2C08" w:rsidRPr="00C44F2A">
        <w:rPr>
          <w:rFonts w:cstheme="minorHAnsi"/>
          <w:lang w:val="en-US" w:eastAsia="en-GB"/>
        </w:rPr>
        <w:t xml:space="preserve">he </w:t>
      </w:r>
      <w:r w:rsidR="00FE2C08" w:rsidRPr="00C44F2A">
        <w:rPr>
          <w:rFonts w:cstheme="minorHAnsi"/>
          <w:lang w:val="en-US"/>
        </w:rPr>
        <w:t>is Founding Member of the COPPE Women Support Group</w:t>
      </w:r>
      <w:r w:rsidR="00B25C80" w:rsidRPr="00C44F2A">
        <w:rPr>
          <w:rFonts w:cstheme="minorHAnsi"/>
          <w:lang w:val="en-US"/>
        </w:rPr>
        <w:t>.</w:t>
      </w:r>
      <w:r w:rsidR="00C44F2A" w:rsidRPr="00C44F2A">
        <w:rPr>
          <w:rFonts w:cstheme="minorHAnsi"/>
          <w:lang w:val="en-US"/>
        </w:rPr>
        <w:t xml:space="preserve"> </w:t>
      </w:r>
      <w:r w:rsidR="00C44F2A" w:rsidRPr="00C44F2A">
        <w:rPr>
          <w:rFonts w:cstheme="minorHAnsi"/>
          <w:bCs/>
          <w:lang w:val="en-US"/>
        </w:rPr>
        <w:t>She was elected Full Member of the Brazilian Academy of Sciences in 2020.</w:t>
      </w:r>
    </w:p>
    <w:p w14:paraId="6699B183" w14:textId="77777777" w:rsidR="00EA26FF" w:rsidRDefault="00EA26FF" w:rsidP="000A620B">
      <w:pPr>
        <w:spacing w:line="360" w:lineRule="auto"/>
        <w:jc w:val="both"/>
        <w:rPr>
          <w:rFonts w:cstheme="minorHAnsi"/>
          <w:lang w:val="en-US"/>
        </w:rPr>
      </w:pPr>
    </w:p>
    <w:sectPr w:rsidR="00EA26FF" w:rsidSect="00797F68">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5C5"/>
    <w:rsid w:val="00064434"/>
    <w:rsid w:val="000720B5"/>
    <w:rsid w:val="00095064"/>
    <w:rsid w:val="000A620B"/>
    <w:rsid w:val="0010460A"/>
    <w:rsid w:val="00116BE4"/>
    <w:rsid w:val="00140760"/>
    <w:rsid w:val="00152802"/>
    <w:rsid w:val="002318BF"/>
    <w:rsid w:val="00250AF9"/>
    <w:rsid w:val="002A42B5"/>
    <w:rsid w:val="003101AE"/>
    <w:rsid w:val="00324820"/>
    <w:rsid w:val="003B4888"/>
    <w:rsid w:val="003F3AC7"/>
    <w:rsid w:val="00402447"/>
    <w:rsid w:val="004916B4"/>
    <w:rsid w:val="004B7868"/>
    <w:rsid w:val="004C2D8A"/>
    <w:rsid w:val="00502A3E"/>
    <w:rsid w:val="00534843"/>
    <w:rsid w:val="005366FE"/>
    <w:rsid w:val="005403CF"/>
    <w:rsid w:val="00572561"/>
    <w:rsid w:val="005B5963"/>
    <w:rsid w:val="00652855"/>
    <w:rsid w:val="00656692"/>
    <w:rsid w:val="0069035F"/>
    <w:rsid w:val="00694BC8"/>
    <w:rsid w:val="00695DAB"/>
    <w:rsid w:val="00744720"/>
    <w:rsid w:val="00797F68"/>
    <w:rsid w:val="007F11D3"/>
    <w:rsid w:val="007F4DAD"/>
    <w:rsid w:val="007F7039"/>
    <w:rsid w:val="008441F1"/>
    <w:rsid w:val="00872743"/>
    <w:rsid w:val="008A74E2"/>
    <w:rsid w:val="009252BB"/>
    <w:rsid w:val="00927A92"/>
    <w:rsid w:val="00927E21"/>
    <w:rsid w:val="0094733C"/>
    <w:rsid w:val="00992E7E"/>
    <w:rsid w:val="009A4DC6"/>
    <w:rsid w:val="009E65C5"/>
    <w:rsid w:val="00A26136"/>
    <w:rsid w:val="00A643BE"/>
    <w:rsid w:val="00AD6916"/>
    <w:rsid w:val="00AF71E4"/>
    <w:rsid w:val="00B07050"/>
    <w:rsid w:val="00B25C80"/>
    <w:rsid w:val="00BA1282"/>
    <w:rsid w:val="00C44F2A"/>
    <w:rsid w:val="00CD562A"/>
    <w:rsid w:val="00D352FB"/>
    <w:rsid w:val="00D60ECE"/>
    <w:rsid w:val="00D6428F"/>
    <w:rsid w:val="00D95278"/>
    <w:rsid w:val="00DB1694"/>
    <w:rsid w:val="00DC3431"/>
    <w:rsid w:val="00DD5FF4"/>
    <w:rsid w:val="00DD69EF"/>
    <w:rsid w:val="00DE3300"/>
    <w:rsid w:val="00E3754F"/>
    <w:rsid w:val="00E41A7F"/>
    <w:rsid w:val="00E66484"/>
    <w:rsid w:val="00EA26FF"/>
    <w:rsid w:val="00EB4FFB"/>
    <w:rsid w:val="00EF23F4"/>
    <w:rsid w:val="00F0222A"/>
    <w:rsid w:val="00F175B2"/>
    <w:rsid w:val="00FC043F"/>
    <w:rsid w:val="00FE2C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51222"/>
  <w15:chartTrackingRefBased/>
  <w15:docId w15:val="{375B9FA6-06F0-AA4E-850B-0CD980DC7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9E65C5"/>
  </w:style>
  <w:style w:type="character" w:styleId="Hyperlink">
    <w:name w:val="Hyperlink"/>
    <w:basedOn w:val="Fontepargpadro"/>
    <w:uiPriority w:val="99"/>
    <w:semiHidden/>
    <w:unhideWhenUsed/>
    <w:rsid w:val="00695DAB"/>
    <w:rPr>
      <w:color w:val="0000FF"/>
      <w:u w:val="single"/>
    </w:rPr>
  </w:style>
  <w:style w:type="character" w:customStyle="1" w:styleId="numero-citacao">
    <w:name w:val="numero-citacao"/>
    <w:basedOn w:val="Fontepargpadro"/>
    <w:rsid w:val="00695DAB"/>
  </w:style>
  <w:style w:type="character" w:customStyle="1" w:styleId="separador-citacoes">
    <w:name w:val="separador-citacoes"/>
    <w:basedOn w:val="Fontepargpadro"/>
    <w:rsid w:val="00695DAB"/>
  </w:style>
  <w:style w:type="paragraph" w:styleId="PargrafodaLista">
    <w:name w:val="List Paragraph"/>
    <w:basedOn w:val="Normal"/>
    <w:uiPriority w:val="34"/>
    <w:qFormat/>
    <w:rsid w:val="00534843"/>
    <w:pPr>
      <w:spacing w:after="160" w:line="259" w:lineRule="auto"/>
      <w:ind w:left="720"/>
      <w:contextualSpacing/>
    </w:pPr>
    <w:rPr>
      <w:sz w:val="22"/>
      <w:szCs w:val="22"/>
    </w:rPr>
  </w:style>
  <w:style w:type="character" w:customStyle="1" w:styleId="texto">
    <w:name w:val="texto"/>
    <w:basedOn w:val="Fontepargpadro"/>
    <w:rsid w:val="00DD69EF"/>
  </w:style>
  <w:style w:type="table" w:styleId="Tabelacomgrade">
    <w:name w:val="Table Grid"/>
    <w:basedOn w:val="Tabelanormal"/>
    <w:uiPriority w:val="59"/>
    <w:rsid w:val="00DD69EF"/>
    <w:rPr>
      <w:sz w:val="22"/>
      <w:szCs w:val="22"/>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eryoperator">
    <w:name w:val="queryoperator"/>
    <w:basedOn w:val="Fontepargpadro"/>
    <w:rsid w:val="004B7868"/>
  </w:style>
  <w:style w:type="character" w:customStyle="1" w:styleId="querysrchtext">
    <w:name w:val="querysrchtext"/>
    <w:basedOn w:val="Fontepargpadro"/>
    <w:rsid w:val="004B7868"/>
  </w:style>
  <w:style w:type="character" w:styleId="nfase">
    <w:name w:val="Emphasis"/>
    <w:basedOn w:val="Fontepargpadro"/>
    <w:uiPriority w:val="20"/>
    <w:qFormat/>
    <w:rsid w:val="004B7868"/>
    <w:rPr>
      <w:i/>
      <w:iCs/>
    </w:rPr>
  </w:style>
  <w:style w:type="character" w:customStyle="1" w:styleId="droppedquerycolor">
    <w:name w:val="droppedquerycolor"/>
    <w:basedOn w:val="Fontepargpadro"/>
    <w:rsid w:val="004B7868"/>
  </w:style>
  <w:style w:type="paragraph" w:styleId="Textodebalo">
    <w:name w:val="Balloon Text"/>
    <w:basedOn w:val="Normal"/>
    <w:link w:val="TextodebaloChar"/>
    <w:uiPriority w:val="99"/>
    <w:semiHidden/>
    <w:unhideWhenUsed/>
    <w:rsid w:val="00A26136"/>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A2613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645617">
      <w:bodyDiv w:val="1"/>
      <w:marLeft w:val="0"/>
      <w:marRight w:val="0"/>
      <w:marTop w:val="0"/>
      <w:marBottom w:val="0"/>
      <w:divBdr>
        <w:top w:val="none" w:sz="0" w:space="0" w:color="auto"/>
        <w:left w:val="none" w:sz="0" w:space="0" w:color="auto"/>
        <w:bottom w:val="none" w:sz="0" w:space="0" w:color="auto"/>
        <w:right w:val="none" w:sz="0" w:space="0" w:color="auto"/>
      </w:divBdr>
      <w:divsChild>
        <w:div w:id="1938908074">
          <w:marLeft w:val="0"/>
          <w:marRight w:val="0"/>
          <w:marTop w:val="100"/>
          <w:marBottom w:val="100"/>
          <w:divBdr>
            <w:top w:val="none" w:sz="0" w:space="0" w:color="auto"/>
            <w:left w:val="none" w:sz="0" w:space="0" w:color="auto"/>
            <w:bottom w:val="none" w:sz="0" w:space="0" w:color="auto"/>
            <w:right w:val="none" w:sz="0" w:space="0" w:color="auto"/>
          </w:divBdr>
          <w:divsChild>
            <w:div w:id="134887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433456">
      <w:bodyDiv w:val="1"/>
      <w:marLeft w:val="0"/>
      <w:marRight w:val="0"/>
      <w:marTop w:val="0"/>
      <w:marBottom w:val="0"/>
      <w:divBdr>
        <w:top w:val="none" w:sz="0" w:space="0" w:color="auto"/>
        <w:left w:val="none" w:sz="0" w:space="0" w:color="auto"/>
        <w:bottom w:val="none" w:sz="0" w:space="0" w:color="auto"/>
        <w:right w:val="none" w:sz="0" w:space="0" w:color="auto"/>
      </w:divBdr>
    </w:div>
    <w:div w:id="362247376">
      <w:bodyDiv w:val="1"/>
      <w:marLeft w:val="0"/>
      <w:marRight w:val="0"/>
      <w:marTop w:val="0"/>
      <w:marBottom w:val="0"/>
      <w:divBdr>
        <w:top w:val="none" w:sz="0" w:space="0" w:color="auto"/>
        <w:left w:val="none" w:sz="0" w:space="0" w:color="auto"/>
        <w:bottom w:val="none" w:sz="0" w:space="0" w:color="auto"/>
        <w:right w:val="none" w:sz="0" w:space="0" w:color="auto"/>
      </w:divBdr>
    </w:div>
    <w:div w:id="427506941">
      <w:bodyDiv w:val="1"/>
      <w:marLeft w:val="0"/>
      <w:marRight w:val="0"/>
      <w:marTop w:val="0"/>
      <w:marBottom w:val="0"/>
      <w:divBdr>
        <w:top w:val="none" w:sz="0" w:space="0" w:color="auto"/>
        <w:left w:val="none" w:sz="0" w:space="0" w:color="auto"/>
        <w:bottom w:val="none" w:sz="0" w:space="0" w:color="auto"/>
        <w:right w:val="none" w:sz="0" w:space="0" w:color="auto"/>
      </w:divBdr>
    </w:div>
    <w:div w:id="448204900">
      <w:bodyDiv w:val="1"/>
      <w:marLeft w:val="0"/>
      <w:marRight w:val="0"/>
      <w:marTop w:val="0"/>
      <w:marBottom w:val="0"/>
      <w:divBdr>
        <w:top w:val="none" w:sz="0" w:space="0" w:color="auto"/>
        <w:left w:val="none" w:sz="0" w:space="0" w:color="auto"/>
        <w:bottom w:val="none" w:sz="0" w:space="0" w:color="auto"/>
        <w:right w:val="none" w:sz="0" w:space="0" w:color="auto"/>
      </w:divBdr>
      <w:divsChild>
        <w:div w:id="923034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7409582">
              <w:marLeft w:val="0"/>
              <w:marRight w:val="0"/>
              <w:marTop w:val="0"/>
              <w:marBottom w:val="0"/>
              <w:divBdr>
                <w:top w:val="none" w:sz="0" w:space="0" w:color="auto"/>
                <w:left w:val="none" w:sz="0" w:space="0" w:color="auto"/>
                <w:bottom w:val="none" w:sz="0" w:space="0" w:color="auto"/>
                <w:right w:val="none" w:sz="0" w:space="0" w:color="auto"/>
              </w:divBdr>
              <w:divsChild>
                <w:div w:id="76176009">
                  <w:marLeft w:val="0"/>
                  <w:marRight w:val="0"/>
                  <w:marTop w:val="0"/>
                  <w:marBottom w:val="0"/>
                  <w:divBdr>
                    <w:top w:val="none" w:sz="0" w:space="0" w:color="auto"/>
                    <w:left w:val="none" w:sz="0" w:space="0" w:color="auto"/>
                    <w:bottom w:val="none" w:sz="0" w:space="0" w:color="auto"/>
                    <w:right w:val="none" w:sz="0" w:space="0" w:color="auto"/>
                  </w:divBdr>
                  <w:divsChild>
                    <w:div w:id="376202030">
                      <w:marLeft w:val="0"/>
                      <w:marRight w:val="0"/>
                      <w:marTop w:val="0"/>
                      <w:marBottom w:val="0"/>
                      <w:divBdr>
                        <w:top w:val="none" w:sz="0" w:space="0" w:color="auto"/>
                        <w:left w:val="none" w:sz="0" w:space="0" w:color="auto"/>
                        <w:bottom w:val="none" w:sz="0" w:space="0" w:color="auto"/>
                        <w:right w:val="none" w:sz="0" w:space="0" w:color="auto"/>
                      </w:divBdr>
                      <w:divsChild>
                        <w:div w:id="129683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301158">
      <w:bodyDiv w:val="1"/>
      <w:marLeft w:val="0"/>
      <w:marRight w:val="0"/>
      <w:marTop w:val="0"/>
      <w:marBottom w:val="0"/>
      <w:divBdr>
        <w:top w:val="none" w:sz="0" w:space="0" w:color="auto"/>
        <w:left w:val="none" w:sz="0" w:space="0" w:color="auto"/>
        <w:bottom w:val="none" w:sz="0" w:space="0" w:color="auto"/>
        <w:right w:val="none" w:sz="0" w:space="0" w:color="auto"/>
      </w:divBdr>
    </w:div>
    <w:div w:id="609508863">
      <w:bodyDiv w:val="1"/>
      <w:marLeft w:val="0"/>
      <w:marRight w:val="0"/>
      <w:marTop w:val="0"/>
      <w:marBottom w:val="0"/>
      <w:divBdr>
        <w:top w:val="none" w:sz="0" w:space="0" w:color="auto"/>
        <w:left w:val="none" w:sz="0" w:space="0" w:color="auto"/>
        <w:bottom w:val="none" w:sz="0" w:space="0" w:color="auto"/>
        <w:right w:val="none" w:sz="0" w:space="0" w:color="auto"/>
      </w:divBdr>
    </w:div>
    <w:div w:id="777412411">
      <w:bodyDiv w:val="1"/>
      <w:marLeft w:val="0"/>
      <w:marRight w:val="0"/>
      <w:marTop w:val="0"/>
      <w:marBottom w:val="0"/>
      <w:divBdr>
        <w:top w:val="none" w:sz="0" w:space="0" w:color="auto"/>
        <w:left w:val="none" w:sz="0" w:space="0" w:color="auto"/>
        <w:bottom w:val="none" w:sz="0" w:space="0" w:color="auto"/>
        <w:right w:val="none" w:sz="0" w:space="0" w:color="auto"/>
      </w:divBdr>
      <w:divsChild>
        <w:div w:id="1083523825">
          <w:marLeft w:val="0"/>
          <w:marRight w:val="0"/>
          <w:marTop w:val="75"/>
          <w:marBottom w:val="0"/>
          <w:divBdr>
            <w:top w:val="none" w:sz="0" w:space="0" w:color="auto"/>
            <w:left w:val="none" w:sz="0" w:space="0" w:color="auto"/>
            <w:bottom w:val="none" w:sz="0" w:space="0" w:color="auto"/>
            <w:right w:val="none" w:sz="0" w:space="0" w:color="auto"/>
          </w:divBdr>
        </w:div>
      </w:divsChild>
    </w:div>
    <w:div w:id="794562682">
      <w:bodyDiv w:val="1"/>
      <w:marLeft w:val="0"/>
      <w:marRight w:val="0"/>
      <w:marTop w:val="0"/>
      <w:marBottom w:val="0"/>
      <w:divBdr>
        <w:top w:val="none" w:sz="0" w:space="0" w:color="auto"/>
        <w:left w:val="none" w:sz="0" w:space="0" w:color="auto"/>
        <w:bottom w:val="none" w:sz="0" w:space="0" w:color="auto"/>
        <w:right w:val="none" w:sz="0" w:space="0" w:color="auto"/>
      </w:divBdr>
    </w:div>
    <w:div w:id="824516825">
      <w:bodyDiv w:val="1"/>
      <w:marLeft w:val="0"/>
      <w:marRight w:val="0"/>
      <w:marTop w:val="0"/>
      <w:marBottom w:val="0"/>
      <w:divBdr>
        <w:top w:val="none" w:sz="0" w:space="0" w:color="auto"/>
        <w:left w:val="none" w:sz="0" w:space="0" w:color="auto"/>
        <w:bottom w:val="none" w:sz="0" w:space="0" w:color="auto"/>
        <w:right w:val="none" w:sz="0" w:space="0" w:color="auto"/>
      </w:divBdr>
    </w:div>
    <w:div w:id="1041520571">
      <w:bodyDiv w:val="1"/>
      <w:marLeft w:val="0"/>
      <w:marRight w:val="0"/>
      <w:marTop w:val="0"/>
      <w:marBottom w:val="0"/>
      <w:divBdr>
        <w:top w:val="none" w:sz="0" w:space="0" w:color="auto"/>
        <w:left w:val="none" w:sz="0" w:space="0" w:color="auto"/>
        <w:bottom w:val="none" w:sz="0" w:space="0" w:color="auto"/>
        <w:right w:val="none" w:sz="0" w:space="0" w:color="auto"/>
      </w:divBdr>
      <w:divsChild>
        <w:div w:id="1581477180">
          <w:marLeft w:val="0"/>
          <w:marRight w:val="0"/>
          <w:marTop w:val="75"/>
          <w:marBottom w:val="0"/>
          <w:divBdr>
            <w:top w:val="none" w:sz="0" w:space="0" w:color="auto"/>
            <w:left w:val="none" w:sz="0" w:space="0" w:color="auto"/>
            <w:bottom w:val="none" w:sz="0" w:space="0" w:color="auto"/>
            <w:right w:val="none" w:sz="0" w:space="0" w:color="auto"/>
          </w:divBdr>
        </w:div>
        <w:div w:id="1080446146">
          <w:marLeft w:val="0"/>
          <w:marRight w:val="0"/>
          <w:marTop w:val="75"/>
          <w:marBottom w:val="0"/>
          <w:divBdr>
            <w:top w:val="none" w:sz="0" w:space="0" w:color="auto"/>
            <w:left w:val="none" w:sz="0" w:space="0" w:color="auto"/>
            <w:bottom w:val="none" w:sz="0" w:space="0" w:color="auto"/>
            <w:right w:val="none" w:sz="0" w:space="0" w:color="auto"/>
          </w:divBdr>
        </w:div>
      </w:divsChild>
    </w:div>
    <w:div w:id="1116559155">
      <w:bodyDiv w:val="1"/>
      <w:marLeft w:val="0"/>
      <w:marRight w:val="0"/>
      <w:marTop w:val="0"/>
      <w:marBottom w:val="0"/>
      <w:divBdr>
        <w:top w:val="none" w:sz="0" w:space="0" w:color="auto"/>
        <w:left w:val="none" w:sz="0" w:space="0" w:color="auto"/>
        <w:bottom w:val="none" w:sz="0" w:space="0" w:color="auto"/>
        <w:right w:val="none" w:sz="0" w:space="0" w:color="auto"/>
      </w:divBdr>
      <w:divsChild>
        <w:div w:id="1061248205">
          <w:marLeft w:val="0"/>
          <w:marRight w:val="0"/>
          <w:marTop w:val="75"/>
          <w:marBottom w:val="0"/>
          <w:divBdr>
            <w:top w:val="none" w:sz="0" w:space="0" w:color="auto"/>
            <w:left w:val="none" w:sz="0" w:space="0" w:color="auto"/>
            <w:bottom w:val="none" w:sz="0" w:space="0" w:color="auto"/>
            <w:right w:val="none" w:sz="0" w:space="0" w:color="auto"/>
          </w:divBdr>
        </w:div>
      </w:divsChild>
    </w:div>
    <w:div w:id="2039623720">
      <w:bodyDiv w:val="1"/>
      <w:marLeft w:val="0"/>
      <w:marRight w:val="0"/>
      <w:marTop w:val="0"/>
      <w:marBottom w:val="0"/>
      <w:divBdr>
        <w:top w:val="none" w:sz="0" w:space="0" w:color="auto"/>
        <w:left w:val="none" w:sz="0" w:space="0" w:color="auto"/>
        <w:bottom w:val="none" w:sz="0" w:space="0" w:color="auto"/>
        <w:right w:val="none" w:sz="0" w:space="0" w:color="auto"/>
      </w:divBdr>
      <w:divsChild>
        <w:div w:id="864709766">
          <w:marLeft w:val="0"/>
          <w:marRight w:val="0"/>
          <w:marTop w:val="75"/>
          <w:marBottom w:val="0"/>
          <w:divBdr>
            <w:top w:val="none" w:sz="0" w:space="0" w:color="auto"/>
            <w:left w:val="none" w:sz="0" w:space="0" w:color="auto"/>
            <w:bottom w:val="none" w:sz="0" w:space="0" w:color="auto"/>
            <w:right w:val="none" w:sz="0" w:space="0" w:color="auto"/>
          </w:divBdr>
        </w:div>
      </w:divsChild>
    </w:div>
    <w:div w:id="210325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lattes.cnpq.br/8152054984438197" TargetMode="External"/><Relationship Id="rId5" Type="http://schemas.openxmlformats.org/officeDocument/2006/relationships/hyperlink" Target="https://gamcoppe.wixsite.com/ufrj"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BDD35-6483-6744-81D5-0BB063A84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1077</Words>
  <Characters>5822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Microsoft Office</dc:creator>
  <cp:keywords/>
  <dc:description/>
  <cp:lastModifiedBy>Marcia Dezotti</cp:lastModifiedBy>
  <cp:revision>4</cp:revision>
  <dcterms:created xsi:type="dcterms:W3CDTF">2022-04-07T14:27:00Z</dcterms:created>
  <dcterms:modified xsi:type="dcterms:W3CDTF">2022-04-07T14:35:00Z</dcterms:modified>
</cp:coreProperties>
</file>